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bookmarkStart w:id="0" w:name="_94kib7w2riri"/>
      <w:bookmarkEnd w:id="0"/>
      <w:r>
        <w:rPr/>
        <w:t>Home</w:t>
      </w:r>
    </w:p>
    <w:p>
      <w:pPr>
        <w:pStyle w:val="Normal1"/>
        <w:rPr/>
      </w:pPr>
      <w:r>
        <w:rPr/>
        <w:t>New title: “Orthopaedic Surgeon &amp; ___ Expert”</w:t>
      </w:r>
    </w:p>
    <w:p>
      <w:pPr>
        <w:pStyle w:val="Normal1"/>
        <w:rPr/>
      </w:pPr>
      <w:r>
        <w:rPr/>
        <w:t>Longevity? Healthspan? Musculoskeletal health? Bone &amp; Joint?</w:t>
      </w:r>
    </w:p>
    <w:p>
      <w:pPr>
        <w:pStyle w:val="Heading1"/>
        <w:rPr/>
      </w:pPr>
      <w:bookmarkStart w:id="1" w:name="_4bfdhtfnu5hx"/>
      <w:bookmarkEnd w:id="1"/>
      <w:r>
        <w:rPr/>
        <w:t>Private Practice</w:t>
      </w:r>
    </w:p>
    <w:p>
      <w:pPr>
        <w:pStyle w:val="Heading2"/>
        <w:rPr/>
      </w:pPr>
      <w:bookmarkStart w:id="2" w:name="_r968zqtpmzhp"/>
      <w:bookmarkEnd w:id="2"/>
      <w:r>
        <w:rPr/>
        <w:t>Landing Page</w:t>
      </w:r>
    </w:p>
    <w:p>
      <w:pPr>
        <w:pStyle w:val="Normal1"/>
        <w:rPr/>
      </w:pPr>
      <w:r>
        <w:rPr/>
        <w:t>About my philosophy: prevention, maintenance, repair, rejuvenate</w:t>
      </w:r>
    </w:p>
    <w:p>
      <w:pPr>
        <w:pStyle w:val="Normal1"/>
        <w:rPr/>
      </w:pPr>
      <w:r>
        <w:rPr/>
      </w:r>
    </w:p>
    <w:p>
      <w:pPr>
        <w:pStyle w:val="Normal1"/>
        <w:rPr/>
      </w:pPr>
      <w:r>
        <w:rPr/>
        <w:t xml:space="preserve">What’s the difference? </w:t>
      </w:r>
    </w:p>
    <w:p>
      <w:pPr>
        <w:pStyle w:val="Normal1"/>
        <w:rPr/>
      </w:pPr>
      <w:r>
        <w:rPr/>
        <w:t xml:space="preserve">Patients sometimes wait many weeks if not months to see an orthopaedic surgeon, only to have 10-15 minutes with the doctor. I want my patients to feel unrushed, respected, and cared for, and to know that they will spend quality time with me, personally, at every visit. </w:t>
      </w:r>
    </w:p>
    <w:p>
      <w:pPr>
        <w:pStyle w:val="Normal1"/>
        <w:rPr/>
      </w:pPr>
      <w:r>
        <w:rPr/>
      </w:r>
    </w:p>
    <w:p>
      <w:pPr>
        <w:pStyle w:val="Normal1"/>
        <w:rPr/>
      </w:pPr>
      <w:r>
        <w:rPr/>
        <w:t>Patient success stories (videos and quotes)</w:t>
      </w:r>
    </w:p>
    <w:p>
      <w:pPr>
        <w:pStyle w:val="Normal1"/>
        <w:rPr/>
      </w:pPr>
      <w:r>
        <w:rPr/>
      </w:r>
    </w:p>
    <w:p>
      <w:pPr>
        <w:pStyle w:val="Normal1"/>
        <w:rPr/>
      </w:pPr>
      <w:r>
        <w:rPr/>
        <w:t>FAQ</w:t>
      </w:r>
    </w:p>
    <w:p>
      <w:pPr>
        <w:pStyle w:val="Normal1"/>
        <w:numPr>
          <w:ilvl w:val="0"/>
          <w:numId w:val="12"/>
        </w:numPr>
        <w:ind w:left="720" w:hanging="360"/>
        <w:rPr>
          <w:u w:val="none"/>
        </w:rPr>
      </w:pPr>
      <w:r>
        <w:rPr/>
        <w:t>How do I make an appointment?</w:t>
      </w:r>
    </w:p>
    <w:p>
      <w:pPr>
        <w:pStyle w:val="Normal1"/>
        <w:numPr>
          <w:ilvl w:val="1"/>
          <w:numId w:val="12"/>
        </w:numPr>
        <w:ind w:left="1440" w:hanging="360"/>
        <w:rPr>
          <w:u w:val="none"/>
        </w:rPr>
      </w:pPr>
      <w:r>
        <w:rPr/>
        <w:t>Call #, click here for online scheduling. If this is a second opinion, or you’ve had recent surgery, we request imaging and/or surgical records in advance. If you have had recent imaging, we will also request these reports prior to your appointment. If you have CD images of your X-ray/MRI/CT, please bring it with you to the appointment.</w:t>
      </w:r>
    </w:p>
    <w:p>
      <w:pPr>
        <w:pStyle w:val="Normal1"/>
        <w:numPr>
          <w:ilvl w:val="0"/>
          <w:numId w:val="12"/>
        </w:numPr>
        <w:ind w:left="720" w:hanging="360"/>
        <w:rPr>
          <w:u w:val="none"/>
        </w:rPr>
      </w:pPr>
      <w:r>
        <w:rPr/>
        <w:t xml:space="preserve">How quickly can I get in for an appointment or surgery? </w:t>
      </w:r>
    </w:p>
    <w:p>
      <w:pPr>
        <w:pStyle w:val="Normal1"/>
        <w:numPr>
          <w:ilvl w:val="1"/>
          <w:numId w:val="12"/>
        </w:numPr>
        <w:ind w:left="1440" w:hanging="360"/>
        <w:rPr>
          <w:u w:val="none"/>
        </w:rPr>
      </w:pPr>
      <w:r>
        <w:rPr/>
        <w:t xml:space="preserve">The benefit of seeing a small independent practice is that we can often get patients in the office for care very quickly. Most office appointments can be scheduled within 2 weeks, and surgeries scheduled within a month or two, depending on the time of year, the complexity of your surgery and your own scheduling constraints. </w:t>
      </w:r>
    </w:p>
    <w:p>
      <w:pPr>
        <w:pStyle w:val="Normal1"/>
        <w:numPr>
          <w:ilvl w:val="0"/>
          <w:numId w:val="12"/>
        </w:numPr>
        <w:ind w:left="720" w:hanging="360"/>
        <w:rPr>
          <w:u w:val="none"/>
        </w:rPr>
      </w:pPr>
      <w:r>
        <w:rPr/>
        <w:t xml:space="preserve">How do I pay for appointments or surgeries? </w:t>
      </w:r>
    </w:p>
    <w:p>
      <w:pPr>
        <w:pStyle w:val="Normal1"/>
        <w:numPr>
          <w:ilvl w:val="1"/>
          <w:numId w:val="12"/>
        </w:numPr>
        <w:ind w:left="1440" w:hanging="360"/>
        <w:rPr>
          <w:u w:val="none"/>
        </w:rPr>
      </w:pPr>
      <w:r>
        <w:rPr/>
        <w:t xml:space="preserve">Dr. Shipley is out of network (OON) with insurance plans, meaning we are not contracted with insurances, and therefore we do not submit directly to them for payment. Payment for services are at the time of service and at the time a surgery is scheduled. Most PPO insurance plans have OON benefits, which means you can submit a superbill (an invoice)  that we provide, to get reimbursement. The amount of reimbursement you receive varies depending on the specifics of your plan. You can also use the Reimbursify tool to look of your basic OON benefits by clicking the “Use your insurance”. We accept credit cards, HSA or FSA cards, or CareCredit. </w:t>
      </w:r>
    </w:p>
    <w:p>
      <w:pPr>
        <w:pStyle w:val="Normal1"/>
        <w:numPr>
          <w:ilvl w:val="1"/>
          <w:numId w:val="12"/>
        </w:numPr>
        <w:ind w:left="1440" w:hanging="360"/>
        <w:rPr>
          <w:u w:val="none"/>
        </w:rPr>
      </w:pPr>
      <w:r>
        <w:rPr/>
        <w:t xml:space="preserve">Payment for office visits or services are due at the time of service. Payment for surgical fees are minimum 2 weeks prior to surgery to hold your spot on the surgery schedule. For patients who wish to pay via payment plan for surgical fees, we accept CareCredit, which is a credit card for medical costs that allow for payment in installments over 6 months. Patients paying in full for surgery with CareCredit receive a 5% discount. </w:t>
      </w:r>
    </w:p>
    <w:p>
      <w:pPr>
        <w:pStyle w:val="Normal1"/>
        <w:numPr>
          <w:ilvl w:val="0"/>
          <w:numId w:val="12"/>
        </w:numPr>
        <w:ind w:left="720" w:hanging="360"/>
        <w:rPr>
          <w:u w:val="none"/>
        </w:rPr>
      </w:pPr>
      <w:r>
        <w:rPr/>
        <w:t>Does out of network mean more expensive?</w:t>
      </w:r>
    </w:p>
    <w:p>
      <w:pPr>
        <w:pStyle w:val="Normal1"/>
        <w:numPr>
          <w:ilvl w:val="1"/>
          <w:numId w:val="12"/>
        </w:numPr>
        <w:ind w:left="1440" w:hanging="360"/>
        <w:rPr>
          <w:u w:val="none"/>
        </w:rPr>
      </w:pPr>
      <w:r>
        <w:rPr/>
        <w:t xml:space="preserve">Not necessarily. </w:t>
      </w:r>
      <w:r>
        <w:rPr>
          <w:color w:val="121512"/>
        </w:rPr>
        <w:t>Out-of-network care does not always mean that care will be significantly more expensive in every situation. The overall expense depends on various factors, including the specific insurance plan, the provider's fees, and any potential reimbursement options available to the patient. While out-of-network providers typically do not have negotiated rates with insurance companies, some patients may find that certain procedures or treatments at these practices are more competitively priced compared to in-network options.</w:t>
      </w:r>
    </w:p>
    <w:p>
      <w:pPr>
        <w:pStyle w:val="Normal1"/>
        <w:numPr>
          <w:ilvl w:val="1"/>
          <w:numId w:val="12"/>
        </w:numPr>
        <w:spacing w:before="0" w:afterAutospacing="0" w:after="0"/>
        <w:ind w:left="1440" w:hanging="360"/>
        <w:rPr>
          <w:color w:val="121512"/>
          <w:u w:val="none"/>
        </w:rPr>
      </w:pPr>
      <w:r>
        <w:rPr>
          <w:color w:val="121512"/>
        </w:rPr>
        <w:t xml:space="preserve">Should you require surgery, your surgery can be performed at an in-network facility and with in-network anesthesiologists. </w:t>
      </w:r>
    </w:p>
    <w:p>
      <w:pPr>
        <w:pStyle w:val="Normal1"/>
        <w:numPr>
          <w:ilvl w:val="1"/>
          <w:numId w:val="12"/>
        </w:numPr>
        <w:spacing w:lineRule="auto" w:line="240" w:beforeAutospacing="0" w:before="0" w:afterAutospacing="0" w:after="0"/>
        <w:ind w:left="1440" w:hanging="360"/>
        <w:rPr/>
      </w:pPr>
      <w:r>
        <w:rPr>
          <w:color w:val="121512"/>
        </w:rPr>
        <w:t>In some cases, patients may have deductibles or copayment structures in their insurance plans that affect how much they ultimately pay for out-of-network services. Additionally, if a patient has met their deductible, their insurance may cover a portion of the costs associated with out-of-network care, reducing the total expense. Furthermore, for patients seeking specialized services or expert opinions that are not available in-network, the potential benefits of receiving care from an out-of-network provider may outweigh the additional costs.</w:t>
      </w:r>
    </w:p>
    <w:p>
      <w:pPr>
        <w:pStyle w:val="Normal1"/>
        <w:numPr>
          <w:ilvl w:val="0"/>
          <w:numId w:val="12"/>
        </w:numPr>
        <w:spacing w:before="0" w:after="0"/>
        <w:ind w:left="720" w:hanging="360"/>
        <w:rPr>
          <w:u w:val="none"/>
        </w:rPr>
      </w:pPr>
      <w:r>
        <w:rPr/>
        <w:t>Why are you out of network with insurances?</w:t>
      </w:r>
    </w:p>
    <w:p>
      <w:pPr>
        <w:pStyle w:val="Normal1"/>
        <w:numPr>
          <w:ilvl w:val="1"/>
          <w:numId w:val="12"/>
        </w:numPr>
        <w:ind w:left="1440" w:hanging="360"/>
        <w:rPr>
          <w:u w:val="none"/>
        </w:rPr>
      </w:pPr>
      <w:r>
        <w:rPr/>
        <w:t xml:space="preserve">Patients have a more satisfying healthcare experience when they can choose their physician free of insurance constraints. These physicians spend more time with their patients, building a stronger doctor-patient relationship, which enhances trust and higher satisfaction with the overall healthcare experienced.  </w:t>
      </w:r>
    </w:p>
    <w:p>
      <w:pPr>
        <w:pStyle w:val="Normal1"/>
        <w:numPr>
          <w:ilvl w:val="1"/>
          <w:numId w:val="12"/>
        </w:numPr>
        <w:ind w:left="1440" w:hanging="360"/>
        <w:rPr>
          <w:u w:val="none"/>
        </w:rPr>
      </w:pPr>
      <w:r>
        <w:rPr/>
        <w:t xml:space="preserve">An OON physician has fewer restrictions imposed by insurance companies, allowing them to tailor their approach to individual patient needs, and provice more personalized care. </w:t>
      </w:r>
    </w:p>
    <w:p>
      <w:pPr>
        <w:pStyle w:val="Normal1"/>
        <w:numPr>
          <w:ilvl w:val="1"/>
          <w:numId w:val="12"/>
        </w:numPr>
        <w:ind w:left="1440" w:hanging="360"/>
        <w:rPr>
          <w:u w:val="none"/>
        </w:rPr>
      </w:pPr>
      <w:r>
        <w:rPr/>
        <w:t xml:space="preserve">Physicians who are in-network with insurance plans are in a constant battle to get their patients the care that they need. Practices that are in-network must employ on average 5 extra staff members to spend hours on the phone with insurance or fight denials. </w:t>
      </w:r>
    </w:p>
    <w:p>
      <w:pPr>
        <w:pStyle w:val="Normal1"/>
        <w:numPr>
          <w:ilvl w:val="0"/>
          <w:numId w:val="12"/>
        </w:numPr>
        <w:ind w:left="720" w:hanging="360"/>
        <w:rPr>
          <w:u w:val="none"/>
        </w:rPr>
      </w:pPr>
      <w:r>
        <w:rPr/>
        <w:t>What will my appointment or surgery cost?</w:t>
      </w:r>
    </w:p>
    <w:p>
      <w:pPr>
        <w:pStyle w:val="Normal1"/>
        <w:numPr>
          <w:ilvl w:val="1"/>
          <w:numId w:val="12"/>
        </w:numPr>
        <w:ind w:left="1440" w:hanging="360"/>
        <w:rPr>
          <w:u w:val="none"/>
        </w:rPr>
      </w:pPr>
      <w:r>
        <w:rPr/>
        <w:t xml:space="preserve">We strive to be transparent about costs. Office appointments are priced to allow at least 45 minutes with new patients so that your evaluation is thorough and you are given plenty of time to ask questions. </w:t>
      </w:r>
    </w:p>
    <w:p>
      <w:pPr>
        <w:pStyle w:val="Normal1"/>
        <w:numPr>
          <w:ilvl w:val="1"/>
          <w:numId w:val="12"/>
        </w:numPr>
        <w:ind w:left="1440" w:hanging="360"/>
        <w:rPr>
          <w:u w:val="none"/>
        </w:rPr>
      </w:pPr>
      <w:r>
        <w:rPr/>
        <w:t>Office Appointments</w:t>
      </w:r>
    </w:p>
    <w:p>
      <w:pPr>
        <w:pStyle w:val="Normal1"/>
        <w:numPr>
          <w:ilvl w:val="2"/>
          <w:numId w:val="12"/>
        </w:numPr>
        <w:ind w:left="2160" w:hanging="360"/>
        <w:rPr>
          <w:u w:val="none"/>
        </w:rPr>
      </w:pPr>
      <w:r>
        <w:rPr/>
        <w:t>New Patient Consultation or New Problem Visit $350</w:t>
      </w:r>
    </w:p>
    <w:p>
      <w:pPr>
        <w:pStyle w:val="Normal1"/>
        <w:numPr>
          <w:ilvl w:val="2"/>
          <w:numId w:val="12"/>
        </w:numPr>
        <w:ind w:left="2160" w:hanging="360"/>
        <w:rPr>
          <w:u w:val="none"/>
        </w:rPr>
      </w:pPr>
      <w:r>
        <w:rPr/>
        <w:t xml:space="preserve">Follow-up Visits $250 </w:t>
      </w:r>
    </w:p>
    <w:p>
      <w:pPr>
        <w:pStyle w:val="Normal1"/>
        <w:numPr>
          <w:ilvl w:val="1"/>
          <w:numId w:val="12"/>
        </w:numPr>
        <w:ind w:left="1440" w:hanging="360"/>
        <w:rPr>
          <w:u w:val="none"/>
        </w:rPr>
      </w:pPr>
      <w:r>
        <w:rPr/>
        <w:t>Office Procedures</w:t>
      </w:r>
    </w:p>
    <w:p>
      <w:pPr>
        <w:pStyle w:val="Normal1"/>
        <w:numPr>
          <w:ilvl w:val="2"/>
          <w:numId w:val="12"/>
        </w:numPr>
        <w:ind w:left="2160" w:hanging="360"/>
        <w:rPr>
          <w:u w:val="none"/>
        </w:rPr>
      </w:pPr>
      <w:r>
        <w:rPr/>
        <w:t>PRP</w:t>
      </w:r>
    </w:p>
    <w:p>
      <w:pPr>
        <w:pStyle w:val="Normal1"/>
        <w:numPr>
          <w:ilvl w:val="2"/>
          <w:numId w:val="12"/>
        </w:numPr>
        <w:ind w:left="2160" w:hanging="360"/>
        <w:rPr>
          <w:u w:val="none"/>
        </w:rPr>
      </w:pPr>
      <w:r>
        <w:rPr/>
        <w:t>MFAT</w:t>
      </w:r>
    </w:p>
    <w:p>
      <w:pPr>
        <w:pStyle w:val="Normal1"/>
        <w:numPr>
          <w:ilvl w:val="2"/>
          <w:numId w:val="12"/>
        </w:numPr>
        <w:ind w:left="2160" w:hanging="360"/>
        <w:rPr>
          <w:u w:val="none"/>
        </w:rPr>
      </w:pPr>
      <w:r>
        <w:rPr/>
        <w:t>Steroid injection</w:t>
      </w:r>
    </w:p>
    <w:p>
      <w:pPr>
        <w:pStyle w:val="Normal1"/>
        <w:numPr>
          <w:ilvl w:val="2"/>
          <w:numId w:val="12"/>
        </w:numPr>
        <w:ind w:left="2160" w:hanging="360"/>
        <w:rPr>
          <w:u w:val="none"/>
        </w:rPr>
      </w:pPr>
      <w:r>
        <w:rPr/>
        <w:t>Custom orthobiologic solution</w:t>
      </w:r>
    </w:p>
    <w:p>
      <w:pPr>
        <w:pStyle w:val="Normal1"/>
        <w:numPr>
          <w:ilvl w:val="2"/>
          <w:numId w:val="12"/>
        </w:numPr>
        <w:ind w:left="2160" w:hanging="360"/>
        <w:rPr>
          <w:u w:val="none"/>
        </w:rPr>
      </w:pPr>
      <w:r>
        <w:rPr/>
        <w:t>Shockwave</w:t>
      </w:r>
    </w:p>
    <w:p>
      <w:pPr>
        <w:pStyle w:val="Normal1"/>
        <w:numPr>
          <w:ilvl w:val="2"/>
          <w:numId w:val="12"/>
        </w:numPr>
        <w:ind w:left="2160" w:hanging="360"/>
        <w:rPr>
          <w:u w:val="none"/>
        </w:rPr>
      </w:pPr>
      <w:r>
        <w:rPr/>
        <w:t xml:space="preserve">Diagnostic needle arthroscopy </w:t>
      </w:r>
    </w:p>
    <w:p>
      <w:pPr>
        <w:pStyle w:val="Normal1"/>
        <w:numPr>
          <w:ilvl w:val="1"/>
          <w:numId w:val="12"/>
        </w:numPr>
        <w:ind w:left="1440" w:hanging="360"/>
        <w:rPr>
          <w:u w:val="none"/>
        </w:rPr>
      </w:pPr>
      <w:r>
        <w:rPr/>
        <w:t>Surgeries (this is a list of the most common surgeries we perform, this includes the surgical fee, does not include facility fee or anesthesia fee)</w:t>
      </w:r>
    </w:p>
    <w:p>
      <w:pPr>
        <w:pStyle w:val="Normal1"/>
        <w:numPr>
          <w:ilvl w:val="2"/>
          <w:numId w:val="12"/>
        </w:numPr>
        <w:ind w:left="2160" w:hanging="360"/>
        <w:rPr>
          <w:u w:val="none"/>
        </w:rPr>
      </w:pPr>
      <w:r>
        <w:rPr>
          <w:u w:val="none"/>
        </w:rPr>
      </w:r>
    </w:p>
    <w:p>
      <w:pPr>
        <w:pStyle w:val="Normal1"/>
        <w:numPr>
          <w:ilvl w:val="1"/>
          <w:numId w:val="12"/>
        </w:numPr>
        <w:ind w:left="1440" w:hanging="360"/>
        <w:rPr>
          <w:u w:val="none"/>
        </w:rPr>
      </w:pPr>
      <w:r>
        <w:rPr/>
        <w:t>Additional Services</w:t>
      </w:r>
    </w:p>
    <w:p>
      <w:pPr>
        <w:pStyle w:val="Normal1"/>
        <w:numPr>
          <w:ilvl w:val="2"/>
          <w:numId w:val="12"/>
        </w:numPr>
        <w:ind w:left="2160" w:hanging="360"/>
        <w:rPr>
          <w:u w:val="none"/>
        </w:rPr>
      </w:pPr>
      <w:r>
        <w:rPr/>
        <w:t>30 minute ATC therapeutic exercise session $120</w:t>
      </w:r>
    </w:p>
    <w:p>
      <w:pPr>
        <w:pStyle w:val="Normal1"/>
        <w:numPr>
          <w:ilvl w:val="2"/>
          <w:numId w:val="12"/>
        </w:numPr>
        <w:ind w:left="2160" w:hanging="360"/>
        <w:rPr>
          <w:u w:val="none"/>
        </w:rPr>
      </w:pPr>
      <w:r>
        <w:rPr/>
        <w:t>15 minute ATC therapeutic exercise session $60</w:t>
      </w:r>
    </w:p>
    <w:p>
      <w:pPr>
        <w:pStyle w:val="Normal1"/>
        <w:numPr>
          <w:ilvl w:val="0"/>
          <w:numId w:val="12"/>
        </w:numPr>
        <w:ind w:left="720" w:hanging="360"/>
        <w:rPr>
          <w:u w:val="none"/>
        </w:rPr>
      </w:pPr>
      <w:r>
        <w:rPr/>
        <w:t>What about lab work or imaging studies?</w:t>
      </w:r>
    </w:p>
    <w:p>
      <w:pPr>
        <w:pStyle w:val="Normal1"/>
        <w:numPr>
          <w:ilvl w:val="1"/>
          <w:numId w:val="12"/>
        </w:numPr>
        <w:ind w:left="1440" w:hanging="360"/>
        <w:rPr>
          <w:u w:val="none"/>
        </w:rPr>
      </w:pPr>
      <w:r>
        <w:rPr/>
        <w:t xml:space="preserve">You may use insurance for lab tests or imaging studies and we can send the orders to your preferred in-network lab or imaging facility. We also have relationships with labs and imaging facilities that offer competitive cash-pay rates. </w:t>
      </w:r>
    </w:p>
    <w:p>
      <w:pPr>
        <w:pStyle w:val="Normal1"/>
        <w:numPr>
          <w:ilvl w:val="1"/>
          <w:numId w:val="12"/>
        </w:numPr>
        <w:ind w:left="1440" w:hanging="360"/>
        <w:rPr>
          <w:u w:val="none"/>
        </w:rPr>
      </w:pPr>
      <w:r>
        <w:rPr/>
        <w:t>We offer in-office ultrasound for your convenience as part of your office visit. There is no additional charge for ultrasound if used as part of your in-office procedure, such as for injections.</w:t>
      </w:r>
    </w:p>
    <w:p>
      <w:pPr>
        <w:pStyle w:val="Normal1"/>
        <w:rPr/>
      </w:pPr>
      <w:r>
        <w:rPr/>
      </w:r>
    </w:p>
    <w:p>
      <w:pPr>
        <w:pStyle w:val="Heading2"/>
        <w:rPr/>
      </w:pPr>
      <w:bookmarkStart w:id="3" w:name="_poqor0vlqnx7"/>
      <w:bookmarkEnd w:id="3"/>
      <w:r>
        <w:rPr/>
        <w:t>Specialties</w:t>
      </w:r>
    </w:p>
    <w:p>
      <w:pPr>
        <w:pStyle w:val="Normal1"/>
        <w:rPr/>
      </w:pPr>
      <w:r>
        <w:rPr/>
      </w:r>
      <w:r>
        <w:br w:type="page"/>
      </w:r>
    </w:p>
    <w:p>
      <w:pPr>
        <w:pStyle w:val="Heading1"/>
        <w:rPr/>
      </w:pPr>
      <w:r>
        <w:rPr/>
      </w:r>
      <w:bookmarkStart w:id="4" w:name="_4b4qxvq2mv52"/>
      <w:bookmarkStart w:id="5" w:name="_4b4qxvq2mv52"/>
      <w:bookmarkEnd w:id="5"/>
    </w:p>
    <w:p>
      <w:pPr>
        <w:pStyle w:val="Normal1"/>
        <w:rPr/>
      </w:pPr>
      <w:r>
        <w:rPr/>
      </w:r>
    </w:p>
    <w:p>
      <w:pPr>
        <w:pStyle w:val="Normal1"/>
        <w:rPr/>
      </w:pPr>
      <w:r>
        <w:rPr/>
        <w:t>Omit bio (since it’s on the About page)</w:t>
      </w:r>
    </w:p>
    <w:p>
      <w:pPr>
        <w:pStyle w:val="Normal1"/>
        <w:rPr/>
      </w:pPr>
      <w:r>
        <w:rPr/>
      </w:r>
    </w:p>
    <w:p>
      <w:pPr>
        <w:pStyle w:val="Normal1"/>
        <w:rPr/>
      </w:pPr>
      <w:r>
        <w:rPr/>
        <w:t>Icons for 5 pages:</w:t>
      </w:r>
    </w:p>
    <w:p>
      <w:pPr>
        <w:pStyle w:val="Normal1"/>
        <w:numPr>
          <w:ilvl w:val="0"/>
          <w:numId w:val="2"/>
        </w:numPr>
        <w:ind w:left="720" w:hanging="360"/>
        <w:rPr/>
      </w:pPr>
      <w:r>
        <w:rPr/>
        <w:t>Shoulder</w:t>
      </w:r>
    </w:p>
    <w:p>
      <w:pPr>
        <w:pStyle w:val="Normal1"/>
        <w:numPr>
          <w:ilvl w:val="0"/>
          <w:numId w:val="2"/>
        </w:numPr>
        <w:ind w:left="720" w:hanging="360"/>
        <w:rPr/>
      </w:pPr>
      <w:r>
        <w:rPr/>
        <w:t>Knee</w:t>
      </w:r>
    </w:p>
    <w:p>
      <w:pPr>
        <w:pStyle w:val="Normal1"/>
        <w:numPr>
          <w:ilvl w:val="0"/>
          <w:numId w:val="2"/>
        </w:numPr>
        <w:ind w:left="720" w:hanging="360"/>
        <w:rPr/>
      </w:pPr>
      <w:r>
        <w:rPr/>
        <w:t>Orthobiologics/Regenerative Medicine</w:t>
      </w:r>
    </w:p>
    <w:p>
      <w:pPr>
        <w:pStyle w:val="Normal1"/>
        <w:numPr>
          <w:ilvl w:val="0"/>
          <w:numId w:val="2"/>
        </w:numPr>
        <w:ind w:left="720" w:hanging="360"/>
        <w:rPr/>
      </w:pPr>
      <w:r>
        <w:rPr/>
        <w:t>Complex Cartilage</w:t>
      </w:r>
    </w:p>
    <w:p>
      <w:pPr>
        <w:pStyle w:val="Normal1"/>
        <w:numPr>
          <w:ilvl w:val="0"/>
          <w:numId w:val="2"/>
        </w:numPr>
        <w:ind w:left="720" w:hanging="360"/>
        <w:rPr/>
      </w:pPr>
      <w:r>
        <w:rPr/>
        <w:t>Elbow</w:t>
      </w:r>
    </w:p>
    <w:p>
      <w:pPr>
        <w:pStyle w:val="Normal1"/>
        <w:rPr/>
      </w:pPr>
      <w:r>
        <w:rPr/>
      </w:r>
    </w:p>
    <w:p>
      <w:pPr>
        <w:pStyle w:val="Normal1"/>
        <w:rPr/>
      </w:pPr>
      <w:r>
        <w:rPr/>
        <w:t>Add “Book” option top and bottom</w:t>
      </w:r>
    </w:p>
    <w:p>
      <w:pPr>
        <w:pStyle w:val="Normal1"/>
        <w:rPr/>
      </w:pPr>
      <w:r>
        <w:rPr/>
      </w:r>
    </w:p>
    <w:p>
      <w:pPr>
        <w:pStyle w:val="Normal1"/>
        <w:rPr/>
      </w:pPr>
      <w:r>
        <w:rPr/>
      </w:r>
      <w:r>
        <w:br w:type="page"/>
      </w:r>
    </w:p>
    <w:p>
      <w:pPr>
        <w:pStyle w:val="Normal1"/>
        <w:rPr/>
      </w:pPr>
      <w:r>
        <w:rPr/>
      </w:r>
    </w:p>
    <w:p>
      <w:pPr>
        <w:pStyle w:val="Normal1"/>
        <w:rPr/>
      </w:pPr>
      <w:r>
        <w:rPr/>
        <w:t xml:space="preserve">Conditions: </w:t>
      </w:r>
    </w:p>
    <w:p>
      <w:pPr>
        <w:pStyle w:val="Normal1"/>
        <w:rPr/>
      </w:pPr>
      <w:r>
        <w:rPr/>
        <w:t>Shoulder</w:t>
      </w:r>
    </w:p>
    <w:p>
      <w:pPr>
        <w:pStyle w:val="Normal1"/>
        <w:numPr>
          <w:ilvl w:val="0"/>
          <w:numId w:val="13"/>
        </w:numPr>
        <w:ind w:left="720" w:hanging="360"/>
        <w:rPr/>
      </w:pPr>
      <w:r>
        <w:rPr/>
        <w:t>Labral Tears and Instability</w:t>
      </w:r>
    </w:p>
    <w:p>
      <w:pPr>
        <w:pStyle w:val="Normal1"/>
        <w:numPr>
          <w:ilvl w:val="0"/>
          <w:numId w:val="13"/>
        </w:numPr>
        <w:ind w:left="720" w:hanging="360"/>
        <w:rPr/>
      </w:pPr>
      <w:r>
        <w:rPr/>
        <w:t>Rotator Cuff Tears</w:t>
      </w:r>
    </w:p>
    <w:p>
      <w:pPr>
        <w:pStyle w:val="Normal1"/>
        <w:numPr>
          <w:ilvl w:val="0"/>
          <w:numId w:val="13"/>
        </w:numPr>
        <w:ind w:left="720" w:hanging="360"/>
        <w:rPr/>
      </w:pPr>
      <w:r>
        <w:rPr/>
        <w:t>Arthritis</w:t>
      </w:r>
    </w:p>
    <w:p>
      <w:pPr>
        <w:pStyle w:val="Normal1"/>
        <w:numPr>
          <w:ilvl w:val="0"/>
          <w:numId w:val="13"/>
        </w:numPr>
        <w:ind w:left="720" w:hanging="360"/>
        <w:rPr/>
      </w:pPr>
      <w:r>
        <w:rPr/>
        <w:t>Tendonitis/Bursitis</w:t>
      </w:r>
    </w:p>
    <w:p>
      <w:pPr>
        <w:pStyle w:val="Normal1"/>
        <w:rPr/>
      </w:pPr>
      <w:r>
        <w:rPr/>
        <w:t>Knee</w:t>
      </w:r>
    </w:p>
    <w:p>
      <w:pPr>
        <w:pStyle w:val="Normal1"/>
        <w:numPr>
          <w:ilvl w:val="0"/>
          <w:numId w:val="8"/>
        </w:numPr>
        <w:ind w:left="720" w:hanging="360"/>
        <w:rPr/>
      </w:pPr>
      <w:r>
        <w:rPr/>
        <w:t>Meniscus Tears</w:t>
      </w:r>
    </w:p>
    <w:p>
      <w:pPr>
        <w:pStyle w:val="Normal1"/>
        <w:numPr>
          <w:ilvl w:val="0"/>
          <w:numId w:val="8"/>
        </w:numPr>
        <w:ind w:left="720" w:hanging="360"/>
        <w:rPr/>
      </w:pPr>
      <w:r>
        <w:rPr/>
        <w:t>ACL Tears</w:t>
      </w:r>
    </w:p>
    <w:p>
      <w:pPr>
        <w:pStyle w:val="Normal1"/>
        <w:numPr>
          <w:ilvl w:val="0"/>
          <w:numId w:val="8"/>
        </w:numPr>
        <w:ind w:left="720" w:hanging="360"/>
        <w:rPr/>
      </w:pPr>
      <w:r>
        <w:rPr/>
        <w:t>MCL/LCL Tears</w:t>
      </w:r>
    </w:p>
    <w:p>
      <w:pPr>
        <w:pStyle w:val="Normal1"/>
        <w:numPr>
          <w:ilvl w:val="0"/>
          <w:numId w:val="8"/>
        </w:numPr>
        <w:ind w:left="720" w:hanging="360"/>
        <w:rPr/>
      </w:pPr>
      <w:r>
        <w:rPr/>
        <w:t>Cartilage Defects</w:t>
      </w:r>
    </w:p>
    <w:p>
      <w:pPr>
        <w:pStyle w:val="Normal1"/>
        <w:rPr/>
      </w:pPr>
      <w:r>
        <w:rPr/>
        <w:t>Elbow</w:t>
      </w:r>
    </w:p>
    <w:p>
      <w:pPr>
        <w:pStyle w:val="Normal1"/>
        <w:numPr>
          <w:ilvl w:val="0"/>
          <w:numId w:val="6"/>
        </w:numPr>
        <w:ind w:left="720" w:hanging="360"/>
        <w:rPr/>
      </w:pPr>
      <w:r>
        <w:rPr/>
        <w:t xml:space="preserve">Tennis Elbow  </w:t>
      </w:r>
    </w:p>
    <w:p>
      <w:pPr>
        <w:pStyle w:val="Normal1"/>
        <w:numPr>
          <w:ilvl w:val="0"/>
          <w:numId w:val="6"/>
        </w:numPr>
        <w:ind w:left="720" w:hanging="360"/>
        <w:rPr/>
      </w:pPr>
      <w:r>
        <w:rPr/>
        <w:t xml:space="preserve">Golfer’s Elbow  </w:t>
      </w:r>
    </w:p>
    <w:p>
      <w:pPr>
        <w:pStyle w:val="Normal1"/>
        <w:numPr>
          <w:ilvl w:val="0"/>
          <w:numId w:val="6"/>
        </w:numPr>
        <w:ind w:left="720" w:hanging="360"/>
        <w:rPr/>
      </w:pPr>
      <w:r>
        <w:rPr/>
        <w:t>Biceps Tendon Tears</w:t>
      </w:r>
    </w:p>
    <w:p>
      <w:pPr>
        <w:pStyle w:val="Normal1"/>
        <w:numPr>
          <w:ilvl w:val="0"/>
          <w:numId w:val="6"/>
        </w:numPr>
        <w:ind w:left="720" w:hanging="360"/>
        <w:rPr/>
      </w:pPr>
      <w:r>
        <w:rPr/>
        <w:t>Tendonitis</w:t>
      </w:r>
    </w:p>
    <w:p>
      <w:pPr>
        <w:pStyle w:val="Normal1"/>
        <w:ind w:left="720" w:hanging="0"/>
        <w:rPr/>
      </w:pPr>
      <w:r>
        <w:rPr/>
      </w:r>
    </w:p>
    <w:p>
      <w:pPr>
        <w:pStyle w:val="Normal1"/>
        <w:rPr/>
      </w:pPr>
      <w:r>
        <w:rPr/>
      </w:r>
    </w:p>
    <w:p>
      <w:pPr>
        <w:pStyle w:val="Normal1"/>
        <w:rPr/>
      </w:pPr>
      <w:r>
        <w:rPr/>
        <w:t>Procedures</w:t>
      </w:r>
    </w:p>
    <w:p>
      <w:pPr>
        <w:pStyle w:val="Normal1"/>
        <w:rPr/>
      </w:pPr>
      <w:r>
        <w:rPr/>
        <w:t>Shoulder</w:t>
      </w:r>
    </w:p>
    <w:p>
      <w:pPr>
        <w:pStyle w:val="Normal1"/>
        <w:numPr>
          <w:ilvl w:val="0"/>
          <w:numId w:val="13"/>
        </w:numPr>
        <w:ind w:left="720" w:hanging="360"/>
        <w:rPr/>
      </w:pPr>
      <w:r>
        <w:rPr/>
        <w:t>Labral Repair</w:t>
      </w:r>
    </w:p>
    <w:p>
      <w:pPr>
        <w:pStyle w:val="Normal1"/>
        <w:numPr>
          <w:ilvl w:val="0"/>
          <w:numId w:val="13"/>
        </w:numPr>
        <w:ind w:left="720" w:hanging="360"/>
        <w:rPr/>
      </w:pPr>
      <w:r>
        <w:rPr/>
        <w:t>Rotator Cuff Repair</w:t>
      </w:r>
    </w:p>
    <w:p>
      <w:pPr>
        <w:pStyle w:val="Normal1"/>
        <w:numPr>
          <w:ilvl w:val="0"/>
          <w:numId w:val="13"/>
        </w:numPr>
        <w:ind w:left="720" w:hanging="360"/>
        <w:rPr/>
      </w:pPr>
      <w:r>
        <w:rPr/>
        <w:t>Total Shoulder Replacement</w:t>
      </w:r>
    </w:p>
    <w:p>
      <w:pPr>
        <w:pStyle w:val="Normal1"/>
        <w:numPr>
          <w:ilvl w:val="0"/>
          <w:numId w:val="13"/>
        </w:numPr>
        <w:ind w:left="720" w:hanging="360"/>
        <w:rPr/>
      </w:pPr>
      <w:r>
        <w:rPr/>
        <w:t>Reverse Total Shoulder Replacement</w:t>
      </w:r>
    </w:p>
    <w:p>
      <w:pPr>
        <w:pStyle w:val="Normal1"/>
        <w:numPr>
          <w:ilvl w:val="0"/>
          <w:numId w:val="13"/>
        </w:numPr>
        <w:ind w:left="720" w:hanging="360"/>
        <w:rPr/>
      </w:pPr>
      <w:r>
        <w:rPr/>
        <w:t>Tuberoplasty</w:t>
      </w:r>
    </w:p>
    <w:p>
      <w:pPr>
        <w:pStyle w:val="Normal1"/>
        <w:numPr>
          <w:ilvl w:val="0"/>
          <w:numId w:val="13"/>
        </w:numPr>
        <w:ind w:left="720" w:hanging="360"/>
        <w:rPr/>
      </w:pPr>
      <w:r>
        <w:rPr/>
        <w:t>Platelet-Rich Plasma (PRP)</w:t>
      </w:r>
    </w:p>
    <w:p>
      <w:pPr>
        <w:pStyle w:val="Normal1"/>
        <w:numPr>
          <w:ilvl w:val="0"/>
          <w:numId w:val="13"/>
        </w:numPr>
        <w:ind w:left="720" w:hanging="360"/>
        <w:rPr/>
      </w:pPr>
      <w:r>
        <w:rPr/>
        <w:t>Fracture Repair</w:t>
      </w:r>
    </w:p>
    <w:p>
      <w:pPr>
        <w:pStyle w:val="Normal1"/>
        <w:numPr>
          <w:ilvl w:val="0"/>
          <w:numId w:val="13"/>
        </w:numPr>
        <w:ind w:left="720" w:hanging="360"/>
        <w:rPr/>
      </w:pPr>
      <w:r>
        <w:rPr/>
        <w:t>Laterjet Procedure</w:t>
      </w:r>
    </w:p>
    <w:p>
      <w:pPr>
        <w:pStyle w:val="Normal1"/>
        <w:numPr>
          <w:ilvl w:val="0"/>
          <w:numId w:val="13"/>
        </w:numPr>
        <w:ind w:left="720" w:hanging="360"/>
        <w:rPr/>
      </w:pPr>
      <w:r>
        <w:rPr/>
        <w:t>Bicep Tenodesis</w:t>
      </w:r>
    </w:p>
    <w:p>
      <w:pPr>
        <w:pStyle w:val="Normal1"/>
        <w:rPr/>
      </w:pPr>
      <w:r>
        <w:rPr/>
        <w:t>Knee</w:t>
      </w:r>
    </w:p>
    <w:p>
      <w:pPr>
        <w:pStyle w:val="Normal1"/>
        <w:numPr>
          <w:ilvl w:val="0"/>
          <w:numId w:val="8"/>
        </w:numPr>
        <w:ind w:left="720" w:hanging="360"/>
        <w:rPr/>
      </w:pPr>
      <w:r>
        <w:rPr/>
        <w:t>Meniscus Repairs</w:t>
      </w:r>
    </w:p>
    <w:p>
      <w:pPr>
        <w:pStyle w:val="Normal1"/>
        <w:numPr>
          <w:ilvl w:val="0"/>
          <w:numId w:val="8"/>
        </w:numPr>
        <w:ind w:left="720" w:hanging="360"/>
        <w:rPr/>
      </w:pPr>
      <w:r>
        <w:rPr/>
        <w:t>Bridge-enhanced ACL Repair (BEAR Procedure)</w:t>
      </w:r>
    </w:p>
    <w:p>
      <w:pPr>
        <w:pStyle w:val="Normal1"/>
        <w:numPr>
          <w:ilvl w:val="0"/>
          <w:numId w:val="8"/>
        </w:numPr>
        <w:ind w:left="720" w:hanging="360"/>
        <w:rPr/>
      </w:pPr>
      <w:r>
        <w:rPr/>
        <w:t>ACL Reconstruction</w:t>
      </w:r>
    </w:p>
    <w:p>
      <w:pPr>
        <w:pStyle w:val="Normal1"/>
        <w:numPr>
          <w:ilvl w:val="0"/>
          <w:numId w:val="8"/>
        </w:numPr>
        <w:ind w:left="720" w:hanging="360"/>
        <w:rPr/>
      </w:pPr>
      <w:r>
        <w:rPr/>
        <w:t>MCL/LCL Repair and Reconstruction</w:t>
      </w:r>
    </w:p>
    <w:p>
      <w:pPr>
        <w:pStyle w:val="Normal1"/>
        <w:numPr>
          <w:ilvl w:val="0"/>
          <w:numId w:val="8"/>
        </w:numPr>
        <w:ind w:left="720" w:hanging="360"/>
        <w:rPr/>
      </w:pPr>
      <w:r>
        <w:rPr/>
        <w:t>Cartilage Restoration</w:t>
      </w:r>
    </w:p>
    <w:p>
      <w:pPr>
        <w:pStyle w:val="Normal1"/>
        <w:numPr>
          <w:ilvl w:val="0"/>
          <w:numId w:val="8"/>
        </w:numPr>
        <w:ind w:left="720" w:hanging="360"/>
        <w:rPr/>
      </w:pPr>
      <w:r>
        <w:rPr/>
        <w:t>Matrix-</w:t>
      </w:r>
      <w:r>
        <w:rPr>
          <w:color w:val="2A2A2A"/>
          <w:sz w:val="23"/>
          <w:szCs w:val="23"/>
          <w:highlight w:val="white"/>
        </w:rPr>
        <w:t>induced Autologous Chondrocyte Implantation</w:t>
      </w:r>
    </w:p>
    <w:p>
      <w:pPr>
        <w:pStyle w:val="Normal1"/>
        <w:numPr>
          <w:ilvl w:val="0"/>
          <w:numId w:val="8"/>
        </w:numPr>
        <w:ind w:left="720" w:hanging="360"/>
        <w:rPr>
          <w:color w:val="2A2A2A"/>
          <w:sz w:val="23"/>
          <w:szCs w:val="23"/>
          <w:highlight w:val="white"/>
        </w:rPr>
      </w:pPr>
      <w:r>
        <w:rPr>
          <w:color w:val="2A2A2A"/>
          <w:sz w:val="23"/>
          <w:szCs w:val="23"/>
          <w:highlight w:val="white"/>
        </w:rPr>
        <w:t>Osteochondral Autograft Transfer System (OATS)</w:t>
      </w:r>
    </w:p>
    <w:p>
      <w:pPr>
        <w:pStyle w:val="Normal1"/>
        <w:numPr>
          <w:ilvl w:val="0"/>
          <w:numId w:val="8"/>
        </w:numPr>
        <w:ind w:left="720" w:hanging="360"/>
        <w:rPr>
          <w:color w:val="2A2A2A"/>
          <w:sz w:val="23"/>
          <w:szCs w:val="23"/>
          <w:highlight w:val="white"/>
        </w:rPr>
      </w:pPr>
      <w:r>
        <w:rPr/>
        <w:t>Platelet-Rich Plasma (PRP)</w:t>
      </w:r>
    </w:p>
    <w:p>
      <w:pPr>
        <w:pStyle w:val="Normal1"/>
        <w:numPr>
          <w:ilvl w:val="0"/>
          <w:numId w:val="8"/>
        </w:numPr>
        <w:ind w:left="720" w:hanging="360"/>
        <w:rPr/>
      </w:pPr>
      <w:r>
        <w:rPr/>
        <w:t>Fracture Repair</w:t>
      </w:r>
    </w:p>
    <w:p>
      <w:pPr>
        <w:pStyle w:val="Normal1"/>
        <w:rPr/>
      </w:pPr>
      <w:r>
        <w:rPr/>
        <w:t>Elbow</w:t>
      </w:r>
    </w:p>
    <w:p>
      <w:pPr>
        <w:pStyle w:val="Normal1"/>
        <w:numPr>
          <w:ilvl w:val="0"/>
          <w:numId w:val="6"/>
        </w:numPr>
        <w:ind w:left="720" w:hanging="360"/>
        <w:rPr/>
      </w:pPr>
      <w:r>
        <w:rPr/>
        <w:t>Tendon Repairs</w:t>
      </w:r>
    </w:p>
    <w:p>
      <w:pPr>
        <w:pStyle w:val="Normal1"/>
        <w:numPr>
          <w:ilvl w:val="0"/>
          <w:numId w:val="6"/>
        </w:numPr>
        <w:ind w:left="720" w:hanging="360"/>
        <w:rPr/>
      </w:pPr>
      <w:r>
        <w:rPr/>
        <w:t>Ligament Repairs</w:t>
      </w:r>
    </w:p>
    <w:p>
      <w:pPr>
        <w:pStyle w:val="Normal1"/>
        <w:numPr>
          <w:ilvl w:val="0"/>
          <w:numId w:val="6"/>
        </w:numPr>
        <w:ind w:left="720" w:hanging="360"/>
        <w:rPr/>
      </w:pPr>
      <w:r>
        <w:rPr/>
        <w:t>Fracture Repair</w:t>
      </w:r>
    </w:p>
    <w:p>
      <w:pPr>
        <w:pStyle w:val="Normal1"/>
        <w:numPr>
          <w:ilvl w:val="0"/>
          <w:numId w:val="6"/>
        </w:numPr>
        <w:ind w:left="720" w:hanging="360"/>
        <w:rPr/>
      </w:pPr>
      <w:r>
        <w:rPr/>
        <w:t>Platelet-Rich Plasma (PRP)</w:t>
      </w:r>
    </w:p>
    <w:p>
      <w:pPr>
        <w:pStyle w:val="Normal1"/>
        <w:rPr/>
      </w:pPr>
      <w:r>
        <w:rPr/>
        <w:t>Regenerative Medicine</w:t>
      </w:r>
    </w:p>
    <w:p>
      <w:pPr>
        <w:pStyle w:val="Normal1"/>
        <w:numPr>
          <w:ilvl w:val="0"/>
          <w:numId w:val="14"/>
        </w:numPr>
        <w:ind w:left="720" w:hanging="360"/>
        <w:rPr/>
      </w:pPr>
      <w:r>
        <w:rPr/>
        <w:t>Platelet-Rich Plasma (PRP)</w:t>
      </w:r>
    </w:p>
    <w:p>
      <w:pPr>
        <w:pStyle w:val="Normal1"/>
        <w:numPr>
          <w:ilvl w:val="0"/>
          <w:numId w:val="14"/>
        </w:numPr>
        <w:ind w:left="720" w:hanging="360"/>
        <w:rPr/>
      </w:pPr>
      <w:r>
        <w:rPr/>
        <w:t>Stem Cell Therapy</w:t>
      </w:r>
    </w:p>
    <w:p>
      <w:pPr>
        <w:pStyle w:val="Normal1"/>
        <w:numPr>
          <w:ilvl w:val="0"/>
          <w:numId w:val="14"/>
        </w:numPr>
        <w:ind w:left="720" w:hanging="360"/>
        <w:rPr/>
      </w:pPr>
      <w:r>
        <w:rPr/>
        <w:t>Adipose Matrix Therapy</w:t>
      </w:r>
    </w:p>
    <w:p>
      <w:pPr>
        <w:pStyle w:val="Normal1"/>
        <w:rPr/>
      </w:pPr>
      <w:r>
        <w:rPr/>
        <w:t>Cartilage Restoration</w:t>
      </w:r>
    </w:p>
    <w:p>
      <w:pPr>
        <w:pStyle w:val="Normal1"/>
        <w:numPr>
          <w:ilvl w:val="0"/>
          <w:numId w:val="15"/>
        </w:numPr>
        <w:ind w:left="720" w:hanging="360"/>
        <w:rPr/>
      </w:pPr>
      <w:r>
        <w:rPr/>
        <w:t>Osteochondral Defect Repair</w:t>
      </w:r>
    </w:p>
    <w:p>
      <w:pPr>
        <w:pStyle w:val="Normal1"/>
        <w:numPr>
          <w:ilvl w:val="0"/>
          <w:numId w:val="15"/>
        </w:numPr>
        <w:ind w:left="720" w:hanging="360"/>
        <w:rPr/>
      </w:pPr>
      <w:r>
        <w:rPr/>
        <w:t>Cartilage Transplants</w:t>
      </w:r>
    </w:p>
    <w:p>
      <w:pPr>
        <w:pStyle w:val="Normal1"/>
        <w:numPr>
          <w:ilvl w:val="0"/>
          <w:numId w:val="15"/>
        </w:numPr>
        <w:ind w:left="720" w:hanging="360"/>
        <w:rPr/>
      </w:pPr>
      <w:r>
        <w:rPr/>
        <w:t>Microfracture</w:t>
      </w:r>
    </w:p>
    <w:p>
      <w:pPr>
        <w:pStyle w:val="Normal1"/>
        <w:rPr/>
      </w:pPr>
      <w:r>
        <w:rPr/>
      </w:r>
    </w:p>
    <w:p>
      <w:pPr>
        <w:pStyle w:val="Normal1"/>
        <w:rPr/>
      </w:pPr>
      <w:r>
        <w:rPr/>
      </w:r>
    </w:p>
    <w:p>
      <w:pPr>
        <w:pStyle w:val="Heading3"/>
        <w:rPr/>
      </w:pPr>
      <w:bookmarkStart w:id="6" w:name="_449xh858eqpm"/>
      <w:bookmarkEnd w:id="6"/>
      <w:r>
        <w:rPr/>
        <w:t>Shoulder</w:t>
      </w:r>
    </w:p>
    <w:p>
      <w:pPr>
        <w:pStyle w:val="Normal1"/>
        <w:rPr/>
      </w:pPr>
      <w:r>
        <w:rPr/>
      </w:r>
    </w:p>
    <w:p>
      <w:pPr>
        <w:pStyle w:val="Normal1"/>
        <w:rPr>
          <w:b/>
          <w:b/>
        </w:rPr>
      </w:pPr>
      <w:r>
        <w:rPr>
          <w:b/>
        </w:rPr>
        <w:t>Top Orthopaedic Shoulder Specialist in Portland</w:t>
      </w:r>
    </w:p>
    <w:p>
      <w:pPr>
        <w:pStyle w:val="Normal1"/>
        <w:rPr>
          <w:b/>
          <w:b/>
        </w:rPr>
      </w:pPr>
      <w:r>
        <w:rPr>
          <w:b/>
        </w:rPr>
      </w:r>
    </w:p>
    <w:p>
      <w:pPr>
        <w:pStyle w:val="Normal1"/>
        <w:rPr>
          <w:b/>
          <w:b/>
        </w:rPr>
      </w:pPr>
      <w:r>
        <w:rPr>
          <w:b/>
        </w:rPr>
      </w:r>
    </w:p>
    <w:p>
      <w:pPr>
        <w:pStyle w:val="Normal1"/>
        <w:spacing w:lineRule="auto" w:line="276"/>
        <w:rPr/>
      </w:pPr>
      <w:r>
        <w:rPr/>
        <w:t>With its remarkable range of motion, the shoulder is a complicated and highly adaptable joint. However, every joint in the body has a trade-off between structural strength/stability and maneuverability. This means that in addition to being a very susceptible joint, the shoulder is also prone to inflammation and damage. This explains why, annually, shoulder pain affects approximately 18 million Americans. From the main ball-and-socket joint to the surrounding tendons and muscles, there are potentially numerous areas within the shoulder that may be the source of your discomfort. To address these issues, a correct diagnosis is necessary to identify the underlying cause and create a customized treatment plan for your illness. In this summary, we'll look at some of the most frequent causes of shoulder discomfort, the anatomy involved, and how your doctor uses imaging studies, physical exam results, and your symptoms to effectively diagnose the issues.</w:t>
      </w:r>
    </w:p>
    <w:p>
      <w:pPr>
        <w:pStyle w:val="Normal1"/>
        <w:rPr/>
      </w:pPr>
      <w:r>
        <w:rPr/>
      </w:r>
    </w:p>
    <w:p>
      <w:pPr>
        <w:pStyle w:val="Normal1"/>
        <w:rPr>
          <w:b/>
          <w:b/>
        </w:rPr>
      </w:pPr>
      <w:r>
        <w:rPr>
          <w:b/>
        </w:rPr>
        <w:t>Rotator Cuff Specialist Near Portland, OR</w:t>
      </w:r>
    </w:p>
    <w:p>
      <w:pPr>
        <w:pStyle w:val="Normal1"/>
        <w:rPr>
          <w:b/>
          <w:b/>
        </w:rPr>
      </w:pPr>
      <w:r>
        <w:rPr>
          <w:b/>
        </w:rPr>
      </w:r>
    </w:p>
    <w:p>
      <w:pPr>
        <w:pStyle w:val="Normal1"/>
        <w:rPr/>
      </w:pPr>
      <w:r>
        <w:rPr/>
        <w:t>Rotator cuff repair surgery is a crucial procedure for treating rotator cuff tears, which affect the group of muscles and tendons that stabilize the shoulder joint and enable a wide range of motion. These tears, commonly resulting from injury, overuse, or degenerative changes, can cause significant shoulder pain, weakness, and loss of function. During rotator cuff repair, the torn tendons are reattached to the bone using sutures, anchors, or other fixation devices to restore the shoulder's integrity. Following surgery, patients typically undergo a comprehensive rehabilitation program, including physical therapy, to regain strength, flexibility, and range of motion. This post-operative care is essential for a successful recovery, helping patients return to normal activities while reducing the risk of re-injury.</w:t>
      </w:r>
    </w:p>
    <w:p>
      <w:pPr>
        <w:pStyle w:val="Normal1"/>
        <w:rPr/>
      </w:pPr>
      <w:r>
        <w:rPr/>
      </w:r>
    </w:p>
    <w:p>
      <w:pPr>
        <w:pStyle w:val="Normal1"/>
        <w:rPr>
          <w:b/>
          <w:b/>
        </w:rPr>
      </w:pPr>
      <w:r>
        <w:rPr>
          <w:b/>
        </w:rPr>
        <w:t>Portland’s Leading Shoulder Impingement Surgeon</w:t>
      </w:r>
    </w:p>
    <w:p>
      <w:pPr>
        <w:pStyle w:val="Normal1"/>
        <w:rPr/>
      </w:pPr>
      <w:r>
        <w:rPr/>
      </w:r>
    </w:p>
    <w:p>
      <w:pPr>
        <w:pStyle w:val="Normal1"/>
        <w:rPr/>
      </w:pPr>
      <w:r>
        <w:rPr/>
        <w:t>Arthroscopic shoulder surgery is a highly effective, minimally invasive procedure widely used to treat common shoulder conditions such as tendonitis, impingement, and bursitis. These conditions often arise from inflammation or irritation of the tendons, bursae, or surrounding structures, leading to shoulder pain, restricted movement, and discomfort. During arthroscopic surgery, a small camera (arthroscope) and specialized instruments are inserted through tiny incisions to diagnose and treat the underlying issues. For tendonitis, arthroscopy may involve debridement or smoothing of the inflamed tendon. In cases of shoulder impingement, the surgeon may remove bone spurs or other structures causing compression. For bursitis, the procedure typically includes the removal of the inflamed bursa. Arthroscopic surgery for the shoulder offers quicker recovery times, less post-operative pain, and reduced scarring compared to traditional open surgery, making it the preferred choice for many patients seeking relief from shoulder pain and mobility issues.</w:t>
      </w:r>
    </w:p>
    <w:p>
      <w:pPr>
        <w:pStyle w:val="Normal1"/>
        <w:rPr/>
      </w:pPr>
      <w:r>
        <w:rPr/>
      </w:r>
    </w:p>
    <w:p>
      <w:pPr>
        <w:pStyle w:val="Normal1"/>
        <w:rPr>
          <w:b/>
          <w:b/>
        </w:rPr>
      </w:pPr>
      <w:r>
        <w:rPr>
          <w:b/>
        </w:rPr>
        <w:t>The Best Shoulder Instability Surgeon Near You</w:t>
      </w:r>
    </w:p>
    <w:p>
      <w:pPr>
        <w:pStyle w:val="Normal1"/>
        <w:rPr>
          <w:b/>
          <w:b/>
        </w:rPr>
      </w:pPr>
      <w:r>
        <w:rPr>
          <w:b/>
        </w:rPr>
      </w:r>
    </w:p>
    <w:p>
      <w:pPr>
        <w:pStyle w:val="Normal1"/>
        <w:rPr/>
      </w:pPr>
      <w:r>
        <w:rPr/>
        <w:t>Treatment for shoulder dislocation involves both immediate care and long-term management to restore joint stability and prevent future occurrences. The initial step is reducing the dislocated shoulder, a procedure where a medical professional gently maneuvers the humeral head back into the socket. This may require sedation or anesthesia. After the shoulder is realigned, it is typically immobilized in a sling to allow the ligaments and tissues to heal. Following immobilization, physical therapy is essential to strengthen the rotator cuff muscles and improve the shoulder’s range of motion, which helps support the joint and minimize the risk of recurrent dislocations.</w:t>
      </w:r>
    </w:p>
    <w:p>
      <w:pPr>
        <w:pStyle w:val="Normal1"/>
        <w:rPr/>
      </w:pPr>
      <w:r>
        <w:rPr/>
      </w:r>
    </w:p>
    <w:p>
      <w:pPr>
        <w:pStyle w:val="Normal1"/>
        <w:rPr/>
      </w:pPr>
      <w:r>
        <w:rPr/>
        <w:t>For cases of recurrent shoulder dislocation or significant ligament damage, arthroscopic surgery might be recommended to enhance joint stability. This minimally invasive procedure involves making small incisions to insert a camera and specialized instruments, allowing the surgeon to precisely repair or tighten the damaged ligaments while minimizing damage to surrounding tissues. Arthroscopic surgery for shoulder dislocation often results in faster recovery times, less post-operative pain, and quicker return to daily activities compared to traditional open surgery. It is especially beneficial for athletes and active individuals who face a higher risk of repeated dislocations. However, in more complex cases, open surgery may be required to fully address the issue and ensure optimal joint stability.</w:t>
      </w:r>
    </w:p>
    <w:p>
      <w:pPr>
        <w:pStyle w:val="Normal1"/>
        <w:rPr/>
      </w:pPr>
      <w:r>
        <w:rPr/>
      </w:r>
    </w:p>
    <w:p>
      <w:pPr>
        <w:pStyle w:val="Normal1"/>
        <w:rPr/>
      </w:pPr>
      <w:r>
        <w:rPr/>
      </w:r>
    </w:p>
    <w:p>
      <w:pPr>
        <w:pStyle w:val="Normal1"/>
        <w:rPr>
          <w:b/>
          <w:b/>
        </w:rPr>
      </w:pPr>
      <w:r>
        <w:rPr>
          <w:b/>
        </w:rPr>
        <w:t>Portland’s Top Shoulder Replacement Surgeon</w:t>
      </w:r>
    </w:p>
    <w:p>
      <w:pPr>
        <w:pStyle w:val="Normal1"/>
        <w:rPr/>
      </w:pPr>
      <w:r>
        <w:rPr/>
      </w:r>
    </w:p>
    <w:p>
      <w:pPr>
        <w:pStyle w:val="Normal1"/>
        <w:rPr/>
      </w:pPr>
      <w:r>
        <w:rPr/>
        <w:t xml:space="preserve">Shoulder replacement surgery, or shoulder arthroplasty, is a highly effective procedure for patients suffering from severe shoulder arthritis. Common types of arthritis, such as osteoarthritis and rheumatoid arthritis, often cause the cartilage in the shoulder joint to deteriorate, leading to pain, stiffness, and limited mobility. Shoulder replacement surgery addresses this issue by removing the damaged parts of the shoulder—namely, the humeral head (the ball) and the glenoid (the socket)—and replacing them with durable artificial components made from metal and plastic. This surgical approach aims to alleviate pain, restore shoulder function, and enhance the overall quality of life for patients who have not found relief through conservative treatments like medications, physical therapy, or injections. </w:t>
      </w:r>
    </w:p>
    <w:p>
      <w:pPr>
        <w:pStyle w:val="Normal1"/>
        <w:rPr/>
      </w:pPr>
      <w:r>
        <w:rPr/>
      </w:r>
    </w:p>
    <w:p>
      <w:pPr>
        <w:pStyle w:val="Normal1"/>
        <w:rPr/>
      </w:pPr>
      <w:r>
        <w:rPr/>
        <w:t>Anatomic total shoulder arthroplasty is designed to replicate the natural anatomy of the shoulder joint, making it ideal for patients with arthritis or joint degeneration who still have an intact rotator cuff. This procedure involves replacing the damaged joint surfaces with a prosthesis that includes a metal ball and a plastic socket. The metal ball replaces the head of the humerus, while the plastic socket replaces the glenoid, the part of the shoulder blade. By restoring the normal alignment and movement mechanics of the shoulder, anatomic shoulder replacement aims to improve range of motion, reduce pain, and restore functional mobility. This approach is generally suited for patients with good rotator cuff function and relatively straightforward shoulder joint damage.</w:t>
      </w:r>
    </w:p>
    <w:p>
      <w:pPr>
        <w:pStyle w:val="Normal1"/>
        <w:rPr/>
      </w:pPr>
      <w:r>
        <w:rPr/>
      </w:r>
    </w:p>
    <w:p>
      <w:pPr>
        <w:pStyle w:val="Normal1"/>
        <w:rPr/>
      </w:pPr>
      <w:r>
        <w:rPr/>
        <w:t>In contrast, reverse total shoulder arthroplasty is used when the rotator cuff muscles are severely damaged or torn, which can compromise the effectiveness of anatomic replacement. This procedure involves reversing the normal shoulder mechanics by placing a metal ball on the shoulder blade (glenoid) and a plastic socket on the end of the humerus. The reversed design changes the center of rotation of the shoulder joint, enhancing stability and leveraging the deltoid muscle to lift and move the arm. This modification helps compensate for the loss of rotator cuff function and is particularly beneficial for patients with severe rotator cuff tears or complex shoulder arthritis. Reverse total shoulder arthroplasty aims to improve arm function and alleviate pain in conditions where traditional anatomic replacement might not be effective.</w:t>
      </w:r>
    </w:p>
    <w:p>
      <w:pPr>
        <w:pStyle w:val="Normal1"/>
        <w:rPr/>
      </w:pPr>
      <w:r>
        <w:rPr/>
      </w:r>
    </w:p>
    <w:p>
      <w:pPr>
        <w:pStyle w:val="Normal1"/>
        <w:rPr/>
      </w:pPr>
      <w:r>
        <w:rPr/>
        <w:t>Post-surgery, a structured physical therapy program is crucial for regaining strength and range of motion, with many patients experiencing significant pain relief and functional improvement.</w:t>
      </w:r>
    </w:p>
    <w:p>
      <w:pPr>
        <w:pStyle w:val="Normal1"/>
        <w:rPr/>
      </w:pPr>
      <w:r>
        <w:rPr/>
      </w:r>
    </w:p>
    <w:p>
      <w:pPr>
        <w:pStyle w:val="Normal1"/>
        <w:rPr>
          <w:b/>
          <w:b/>
        </w:rPr>
      </w:pPr>
      <w:r>
        <w:rPr>
          <w:b/>
        </w:rPr>
        <w:t>Regenerative Medicine Specialist</w:t>
      </w:r>
    </w:p>
    <w:p>
      <w:pPr>
        <w:pStyle w:val="Normal1"/>
        <w:rPr/>
      </w:pPr>
      <w:r>
        <w:rPr/>
      </w:r>
    </w:p>
    <w:p>
      <w:pPr>
        <w:pStyle w:val="Normal1"/>
        <w:rPr/>
      </w:pPr>
      <w:r>
        <w:rPr/>
        <w:t xml:space="preserve">Cutting-edge regenerative medicine, otherwise known as orthobiologics, is used for several types of shoulder conditions. These innovative therapies leverage biological substances to boost the body's natural healing abilities. </w:t>
      </w:r>
    </w:p>
    <w:p>
      <w:pPr>
        <w:pStyle w:val="Normal1"/>
        <w:spacing w:lineRule="auto" w:line="276"/>
        <w:rPr/>
      </w:pPr>
      <w:r>
        <w:rPr/>
      </w:r>
    </w:p>
    <w:p>
      <w:pPr>
        <w:pStyle w:val="Normal1"/>
        <w:spacing w:lineRule="auto" w:line="276"/>
        <w:ind w:left="0" w:hanging="0"/>
        <w:rPr/>
      </w:pPr>
      <w:r>
        <w:rPr/>
        <w:t xml:space="preserve">Orthobiologics includes a broad spectrum of treatments, such as platelet-rich plasma (PRP), bone marrow aspirate concentrate (BMAC), micro-fragmented adipose tissue (MFAT) and shockwave therapy. These treatments are increasingly being used to address various orthopedic conditions, such as supporting natural healing, supporting tissue regeneration and reducing inflammation. </w:t>
      </w:r>
    </w:p>
    <w:p>
      <w:pPr>
        <w:pStyle w:val="Normal1"/>
        <w:rPr/>
      </w:pPr>
      <w:r>
        <w:rPr/>
      </w:r>
    </w:p>
    <w:p>
      <w:pPr>
        <w:pStyle w:val="Normal1"/>
        <w:rPr/>
      </w:pPr>
      <w:r>
        <w:rPr/>
        <w:t>These orthobiologic treatments represent the forefront of non-surgical options for improving shoulder health and function, offering new hope for patients seeking relief from chronic shoulder conditions.</w:t>
      </w:r>
    </w:p>
    <w:p>
      <w:pPr>
        <w:pStyle w:val="Normal1"/>
        <w:rPr/>
      </w:pPr>
      <w:r>
        <w:rPr/>
      </w:r>
    </w:p>
    <w:p>
      <w:pPr>
        <w:pStyle w:val="Normal1"/>
        <w:rPr/>
      </w:pPr>
      <w:r>
        <w:rPr/>
      </w:r>
    </w:p>
    <w:p>
      <w:pPr>
        <w:pStyle w:val="Normal1"/>
        <w:rPr>
          <w:b/>
          <w:b/>
        </w:rPr>
      </w:pPr>
      <w:r>
        <w:rPr>
          <w:b/>
        </w:rPr>
        <w:t>Q&amp;A</w:t>
      </w:r>
    </w:p>
    <w:p>
      <w:pPr>
        <w:pStyle w:val="Normal1"/>
        <w:rPr/>
      </w:pPr>
      <w:r>
        <w:rPr/>
      </w:r>
    </w:p>
    <w:p>
      <w:pPr>
        <w:pStyle w:val="Normal1"/>
        <w:rPr/>
      </w:pPr>
      <w:r>
        <w:rPr/>
      </w:r>
    </w:p>
    <w:p>
      <w:pPr>
        <w:pStyle w:val="Normal1"/>
        <w:numPr>
          <w:ilvl w:val="0"/>
          <w:numId w:val="1"/>
        </w:numPr>
        <w:ind w:left="720" w:hanging="360"/>
        <w:rPr/>
      </w:pPr>
      <w:r>
        <w:rPr/>
        <w:t>How is a rotator cuff tear diagnosed?</w:t>
      </w:r>
    </w:p>
    <w:p>
      <w:pPr>
        <w:pStyle w:val="Normal1"/>
        <w:numPr>
          <w:ilvl w:val="1"/>
          <w:numId w:val="1"/>
        </w:numPr>
        <w:ind w:left="1440" w:hanging="360"/>
        <w:rPr/>
      </w:pPr>
      <w:r>
        <w:rPr/>
        <w:t>Diagnosing a rotator cuff tear involves a multifaceted approach, with the physical examination playing a crucial role. The physical exam is often the initial and most critical step in diagnosing a rotator cuff tear. During this examination, your doctor will assess shoulder pain, range of motion, strength, and specific movement patterns. They may perform various tests to evaluate the presence of a rotator cuff tear and determine its severity. These tests can provide valuable insights into the function and condition of the shoulder muscles and tendons. While the physical exam is essential for identifying symptoms and narrowing down the potential causes of shoulder pain, imaging studies, such as an MRI, are used to confirm the diagnosis and assess the extent of the tear. An MRI provides detailed images of the soft tissues, allowing the physician to visualize the rotator cuff tendons and detect any tears, inflammation, or other abnormalities. However, it’s important to note that while MRIs are highly useful for confirmation and planning treatment, they do not replace the need for a thorough physical examination. Thus, a comprehensive approach combining both physical examination and MRI is crucial for accurate diagnosis and effective treatment planning for rotator cuff tears.</w:t>
      </w:r>
    </w:p>
    <w:p>
      <w:pPr>
        <w:pStyle w:val="Normal1"/>
        <w:rPr/>
      </w:pPr>
      <w:r>
        <w:rPr/>
      </w:r>
    </w:p>
    <w:p>
      <w:pPr>
        <w:pStyle w:val="Normal1"/>
        <w:numPr>
          <w:ilvl w:val="0"/>
          <w:numId w:val="17"/>
        </w:numPr>
        <w:ind w:left="720" w:hanging="360"/>
        <w:rPr/>
      </w:pPr>
      <w:r>
        <w:rPr/>
        <w:t>What non-surgical treatments are available for shoulder impingement?</w:t>
      </w:r>
    </w:p>
    <w:p>
      <w:pPr>
        <w:pStyle w:val="Normal1"/>
        <w:numPr>
          <w:ilvl w:val="1"/>
          <w:numId w:val="17"/>
        </w:numPr>
        <w:ind w:left="1440" w:hanging="360"/>
        <w:rPr/>
      </w:pPr>
      <w:r>
        <w:rPr/>
        <w:t>Treatment for shoulder impingement typically starts with conservative approaches such as physical therapy and corticosteroid injections to reduce pain and improve function. However, cutting-edge treatments like Platelet-Rich Plasma (PRP) therapy are gaining recognition for their effectiveness in addressing more persistent cases and lack of side effects compared to steroid injections. PRP therapy involves extracting a small sample of the patient’s blood, concentrating the platelets, and injecting this solution into the shoulder joint. The platelets are rich in growth factors that promote healing and reduce inflammation in the affected area. By harnessing the body’s natural healing processes, PRP therapy can accelerate recovery and alleviate symptoms of shoulder impingement more effectively than traditional treatments alone. This innovative approach offers patients a promising option for relieving chronic pain and enhancing shoulder function.</w:t>
      </w:r>
    </w:p>
    <w:p>
      <w:pPr>
        <w:pStyle w:val="Normal1"/>
        <w:rPr/>
      </w:pPr>
      <w:r>
        <w:rPr/>
      </w:r>
    </w:p>
    <w:p>
      <w:pPr>
        <w:pStyle w:val="Normal1"/>
        <w:numPr>
          <w:ilvl w:val="0"/>
          <w:numId w:val="3"/>
        </w:numPr>
        <w:ind w:left="720" w:hanging="360"/>
        <w:rPr/>
      </w:pPr>
      <w:r>
        <w:rPr/>
        <w:t xml:space="preserve">When is shoulder replacement surgery necessary?*   </w:t>
      </w:r>
    </w:p>
    <w:p>
      <w:pPr>
        <w:pStyle w:val="Normal1"/>
        <w:numPr>
          <w:ilvl w:val="1"/>
          <w:numId w:val="3"/>
        </w:numPr>
        <w:ind w:left="1440" w:hanging="360"/>
        <w:rPr/>
      </w:pPr>
      <w:r>
        <w:rPr/>
        <w:t>Shoulder replacement surgery is usually considered for patients with severe shoulder arthritis or joint damage that has not responded to conservative treatments such as medications, physical therapy, or injections. The surgery involves replacing the damaged joint surfaces with artificial components to relieve pain and restore function. It is typically recommended when pain and stiffness significantly impair daily activities and quality of life.</w:t>
      </w:r>
    </w:p>
    <w:p>
      <w:pPr>
        <w:pStyle w:val="Normal1"/>
        <w:rPr/>
      </w:pPr>
      <w:r>
        <w:rPr/>
      </w:r>
    </w:p>
    <w:p>
      <w:pPr>
        <w:pStyle w:val="Normal1"/>
        <w:numPr>
          <w:ilvl w:val="0"/>
          <w:numId w:val="9"/>
        </w:numPr>
        <w:ind w:left="720" w:hanging="360"/>
        <w:rPr/>
      </w:pPr>
      <w:r>
        <w:rPr/>
        <w:t xml:space="preserve">What should I expect during recovery from shoulder surgery?   </w:t>
      </w:r>
    </w:p>
    <w:p>
      <w:pPr>
        <w:pStyle w:val="Normal1"/>
        <w:numPr>
          <w:ilvl w:val="1"/>
          <w:numId w:val="9"/>
        </w:numPr>
        <w:ind w:left="1440" w:hanging="360"/>
        <w:rPr/>
      </w:pPr>
      <w:r>
        <w:rPr/>
        <w:t>Recovery from shoulder surgery involves a structured rehabilitation process, including physical therapy to restore strength, flexibility, and range of motion. Patients can expect an initial period of immobilization to allow healing, followed by gradual physical therapy exercises to rebuild shoulder function. The recovery timeline can vary depending on the type of surgery performed and the individual’s overall health. Your doctor will provide specific guidelines and milestones to help ensure a successful recovery and return to normal activities.</w:t>
      </w:r>
    </w:p>
    <w:p>
      <w:pPr>
        <w:pStyle w:val="Heading3"/>
        <w:rPr/>
      </w:pPr>
      <w:r>
        <w:rPr/>
      </w:r>
      <w:bookmarkStart w:id="7" w:name="_djw3c37upltf"/>
      <w:bookmarkStart w:id="8" w:name="_djw3c37upltf"/>
      <w:bookmarkEnd w:id="8"/>
    </w:p>
    <w:p>
      <w:pPr>
        <w:pStyle w:val="Heading3"/>
        <w:rPr/>
      </w:pPr>
      <w:bookmarkStart w:id="9" w:name="_lzxycfebdqjm"/>
      <w:bookmarkEnd w:id="9"/>
      <w:r>
        <w:rPr/>
        <w:t>Knee</w:t>
      </w:r>
    </w:p>
    <w:p>
      <w:pPr>
        <w:pStyle w:val="Normal1"/>
        <w:rPr/>
      </w:pPr>
      <w:r>
        <w:rPr/>
      </w:r>
    </w:p>
    <w:p>
      <w:pPr>
        <w:pStyle w:val="Normal1"/>
        <w:rPr>
          <w:b/>
          <w:b/>
        </w:rPr>
      </w:pPr>
      <w:r>
        <w:rPr>
          <w:b/>
        </w:rPr>
        <w:t>Top Knee Specialist in Portland</w:t>
      </w:r>
    </w:p>
    <w:p>
      <w:pPr>
        <w:pStyle w:val="Normal1"/>
        <w:rPr/>
      </w:pPr>
      <w:r>
        <w:rPr/>
      </w:r>
    </w:p>
    <w:p>
      <w:pPr>
        <w:pStyle w:val="Normal1"/>
        <w:rPr/>
      </w:pPr>
      <w:r>
        <w:rPr/>
        <w:t>Common knee sports surgeries include anterior cruciate ligament (ACL) reconstruction and meniscus repair. ACL reconstruction is often necessary when the ACL, a key ligament for knee stability, is torn during activities involving sudden stops, jumps, or changes in direction. The procedure typically involves replacing the torn ligament with a graft, which can be taken from the patient's own body (autograft) or from a donor (allograft), but newer cutting-edge techniques like the Bridge-Enhanced ACL Repair (BEAR) is showing great promise in saving the native ACL. Recovery involves extensive rehabilitation to restore knee function and strength.</w:t>
      </w:r>
    </w:p>
    <w:p>
      <w:pPr>
        <w:pStyle w:val="Normal1"/>
        <w:rPr/>
      </w:pPr>
      <w:r>
        <w:rPr/>
      </w:r>
    </w:p>
    <w:p>
      <w:pPr>
        <w:pStyle w:val="Normal1"/>
        <w:rPr/>
      </w:pPr>
      <w:r>
        <w:rPr/>
        <w:t xml:space="preserve">Meniscus repair, on the other hand, addresses tears in the meniscus, the cartilage that cushions the knee joint. Depending on the tear's location and severity, the surgery might involve stitching the torn pieces together (meniscus repair) or removing the damaged parts (meniscectomy). Meniscus surgeries aim to alleviate pain, restore knee function, and prevent long-term joint damage. Recovery times vary, with meniscus repair generally requiring a longer rehabilitation period compared to meniscectomy. </w:t>
      </w:r>
    </w:p>
    <w:p>
      <w:pPr>
        <w:pStyle w:val="Normal1"/>
        <w:rPr/>
      </w:pPr>
      <w:r>
        <w:rPr/>
      </w:r>
    </w:p>
    <w:p>
      <w:pPr>
        <w:pStyle w:val="Normal1"/>
        <w:rPr>
          <w:b/>
          <w:b/>
        </w:rPr>
      </w:pPr>
      <w:r>
        <w:rPr>
          <w:b/>
        </w:rPr>
        <w:t xml:space="preserve">Cutting-Edge BEAR ACL Repair </w:t>
      </w:r>
    </w:p>
    <w:p>
      <w:pPr>
        <w:pStyle w:val="Normal1"/>
        <w:rPr>
          <w:b/>
          <w:b/>
        </w:rPr>
      </w:pPr>
      <w:r>
        <w:rPr>
          <w:b/>
        </w:rPr>
      </w:r>
    </w:p>
    <w:p>
      <w:pPr>
        <w:pStyle w:val="Normal1"/>
        <w:rPr/>
      </w:pPr>
      <w:r>
        <w:rPr/>
        <w:t>Bridge-Enhanced ACL Repair (BEAR) is an innovative approach to ACL reconstruction that uses a special scaffold to promote the body's natural healing of the torn ligament, rather than replacing it with a graft as in traditional methods. This technique involves placing a sponge-like scaffold filled with the patient's blood between the torn ends of the ACL, encouraging the ligament to heal itself. BEAR has shown great promise in preserving the native ACL structure including the nerve endings in the ACL, which may result in better knee function and a more natural movement post-surgery. Additionally, it avoids the need for graft harvesting, potentially reducing unwanted donor site effects and leading to faster, less painful recovery compared to traditional ACL reconstruction.</w:t>
      </w:r>
    </w:p>
    <w:p>
      <w:pPr>
        <w:pStyle w:val="Normal1"/>
        <w:rPr/>
      </w:pPr>
      <w:r>
        <w:rPr/>
      </w:r>
    </w:p>
    <w:p>
      <w:pPr>
        <w:pStyle w:val="Normal1"/>
        <w:rPr>
          <w:b/>
          <w:b/>
        </w:rPr>
      </w:pPr>
      <w:r>
        <w:rPr>
          <w:b/>
        </w:rPr>
        <w:t>Portland’s Top Knee Arthroscopy Expert</w:t>
      </w:r>
    </w:p>
    <w:p>
      <w:pPr>
        <w:pStyle w:val="Normal1"/>
        <w:rPr/>
      </w:pPr>
      <w:r>
        <w:rPr/>
      </w:r>
    </w:p>
    <w:p>
      <w:pPr>
        <w:pStyle w:val="Normal1"/>
        <w:rPr/>
      </w:pPr>
      <w:r>
        <w:rPr/>
        <w:t>Articular cartilage, meniscus, and ACL injuries can drastically diminish your knee's functionality, causing persistent pain, swelling, and instability that hinder daily activities and athletic pursuits. Damage to the articular cartilage can lead to joint degeneration and arthritis, while meniscus tears and ACL ruptures compromise knee stability and movement. Without timely surgical intervention, these injuries can worsen, resulting in chronic pain and further joint damage. Consulting a surgeon ensures an accurate diagnosis and access to cutting-edge treatments that can repair or reconstruct damaged tissues, restore knee function, and prevent long-term complications. With high success rates and tailored rehabilitation programs, surgical solutions can significantly enhance your mobility, reduce pain, and expedite your return to an active, fulfilling life. Seeking surgical expertise early is crucial for optimal recovery and long-term joint health.</w:t>
      </w:r>
    </w:p>
    <w:p>
      <w:pPr>
        <w:pStyle w:val="Normal1"/>
        <w:rPr/>
      </w:pPr>
      <w:r>
        <w:rPr/>
      </w:r>
    </w:p>
    <w:p>
      <w:pPr>
        <w:pStyle w:val="Normal1"/>
        <w:rPr>
          <w:b/>
          <w:b/>
        </w:rPr>
      </w:pPr>
      <w:r>
        <w:rPr>
          <w:b/>
        </w:rPr>
        <w:t>Expert Ligament Repair and Reconstruction Specialist</w:t>
      </w:r>
    </w:p>
    <w:p>
      <w:pPr>
        <w:pStyle w:val="Normal1"/>
        <w:rPr>
          <w:b/>
          <w:b/>
        </w:rPr>
      </w:pPr>
      <w:r>
        <w:rPr>
          <w:b/>
        </w:rPr>
      </w:r>
    </w:p>
    <w:p>
      <w:pPr>
        <w:pStyle w:val="Normal1"/>
        <w:rPr/>
      </w:pPr>
      <w:r>
        <w:rPr/>
        <w:t>Collateral ligament injuries, involving the medial collateral ligament (MCL) or lateral collateral ligament (LCL), can severely impair knee stability, leading to pain, swelling, and difficulty in walking or bearing weight. These injuries are often the result of sudden impact or twisting motions and can leave the knee vulnerable to further damage if not properly treated. Consulting a surgeon promptly ensures a precise diagnosis and access to advanced treatments that can repair or reconstruct the damaged ligaments, restoring knee stability and function. Surgical intervention, combined with a comprehensive rehabilitation plan, can significantly improve recovery outcomes, alleviate pain, and prevent long-term complications such as chronic instability or arthritis. Early surgical consultation is essential to regain full knee strength, maintain an active lifestyle, and avoid further injury.</w:t>
      </w:r>
    </w:p>
    <w:p>
      <w:pPr>
        <w:pStyle w:val="Normal1"/>
        <w:rPr/>
      </w:pPr>
      <w:r>
        <w:rPr/>
      </w:r>
    </w:p>
    <w:p>
      <w:pPr>
        <w:pStyle w:val="Normal1"/>
        <w:rPr>
          <w:b/>
          <w:b/>
        </w:rPr>
      </w:pPr>
      <w:r>
        <w:rPr>
          <w:b/>
        </w:rPr>
        <w:t>Regenerative Medicine Specialist</w:t>
      </w:r>
    </w:p>
    <w:p>
      <w:pPr>
        <w:pStyle w:val="Normal1"/>
        <w:rPr>
          <w:b/>
          <w:b/>
        </w:rPr>
      </w:pPr>
      <w:r>
        <w:rPr>
          <w:b/>
        </w:rPr>
      </w:r>
    </w:p>
    <w:p>
      <w:pPr>
        <w:pStyle w:val="Normal1"/>
        <w:rPr/>
      </w:pPr>
      <w:r>
        <w:rPr/>
        <w:t>Groundbreaking regenerative medicine options for knee pain are revolutionizing the way we treat joint injuries and degenerative conditions. Treatments such as platelet-rich plasma (PRP) therapy, bone marrow aspirate concentrate and microfragmented adipose tissue therapy harness the body's own healing capabilities to repair damaged tissues, reduce inflammation, and support regeneration. These minimally invasive treatments offer the potential for faster recovery, reduced pain, and improved joint function without the need for major surgery. By focusing on healing and regeneration at the cellular level, regenerative medicine provides a promising alternative for patients seeking to manage knee pain and restore their mobility.</w:t>
      </w:r>
    </w:p>
    <w:p>
      <w:pPr>
        <w:pStyle w:val="Normal1"/>
        <w:rPr/>
      </w:pPr>
      <w:r>
        <w:rPr/>
      </w:r>
    </w:p>
    <w:p>
      <w:pPr>
        <w:pStyle w:val="Normal1"/>
        <w:rPr/>
      </w:pPr>
      <w:r>
        <w:rPr/>
        <w:t>As an expert of the full spectrum of musculoskeletal care, Dr. Shipley can guide the patient through all phases of the disease. Many patients are surprised to hear that Dr. Shipley emphasizes non-surgical treatment if surgery can be avoided.</w:t>
      </w:r>
    </w:p>
    <w:p>
      <w:pPr>
        <w:pStyle w:val="Normal1"/>
        <w:rPr/>
      </w:pPr>
      <w:r>
        <w:rPr/>
      </w:r>
    </w:p>
    <w:p>
      <w:pPr>
        <w:pStyle w:val="Normal1"/>
        <w:rPr>
          <w:b/>
          <w:b/>
        </w:rPr>
      </w:pPr>
      <w:r>
        <w:rPr>
          <w:b/>
        </w:rPr>
        <w:t>Q&amp;A</w:t>
      </w:r>
    </w:p>
    <w:p>
      <w:pPr>
        <w:pStyle w:val="Normal1"/>
        <w:rPr/>
      </w:pPr>
      <w:r>
        <w:rPr/>
      </w:r>
    </w:p>
    <w:p>
      <w:pPr>
        <w:pStyle w:val="Normal1"/>
        <w:numPr>
          <w:ilvl w:val="0"/>
          <w:numId w:val="11"/>
        </w:numPr>
        <w:ind w:left="720" w:hanging="360"/>
        <w:rPr>
          <w:u w:val="none"/>
        </w:rPr>
      </w:pPr>
      <w:r>
        <w:rPr/>
        <w:t xml:space="preserve">What are the common symptoms of a serious knee injury?   </w:t>
      </w:r>
    </w:p>
    <w:p>
      <w:pPr>
        <w:pStyle w:val="Normal1"/>
        <w:numPr>
          <w:ilvl w:val="1"/>
          <w:numId w:val="11"/>
        </w:numPr>
        <w:ind w:left="1440" w:hanging="360"/>
        <w:rPr>
          <w:u w:val="none"/>
        </w:rPr>
      </w:pPr>
      <w:r>
        <w:rPr/>
        <w:t>Patients often want to know how to differentiate between a minor issue and something that requires medical attention.</w:t>
      </w:r>
    </w:p>
    <w:p>
      <w:pPr>
        <w:pStyle w:val="Normal1"/>
        <w:rPr/>
      </w:pPr>
      <w:r>
        <w:rPr/>
      </w:r>
    </w:p>
    <w:p>
      <w:pPr>
        <w:pStyle w:val="Normal1"/>
        <w:numPr>
          <w:ilvl w:val="0"/>
          <w:numId w:val="10"/>
        </w:numPr>
        <w:ind w:left="720" w:hanging="360"/>
        <w:rPr>
          <w:u w:val="none"/>
        </w:rPr>
      </w:pPr>
      <w:r>
        <w:rPr/>
        <w:t xml:space="preserve">What are the treatment options for my specific knee condition?   </w:t>
      </w:r>
    </w:p>
    <w:p>
      <w:pPr>
        <w:pStyle w:val="Normal1"/>
        <w:numPr>
          <w:ilvl w:val="1"/>
          <w:numId w:val="10"/>
        </w:numPr>
        <w:ind w:left="1440" w:hanging="360"/>
        <w:rPr>
          <w:u w:val="none"/>
        </w:rPr>
      </w:pPr>
      <w:r>
        <w:rPr/>
        <w:t>Understanding the range of available treatments, from conservative approaches like physical therapy to surgical interventions, helps patients make informed decisions.</w:t>
      </w:r>
    </w:p>
    <w:p>
      <w:pPr>
        <w:pStyle w:val="Normal1"/>
        <w:numPr>
          <w:ilvl w:val="0"/>
          <w:numId w:val="10"/>
        </w:numPr>
        <w:ind w:left="720" w:hanging="360"/>
        <w:rPr>
          <w:u w:val="none"/>
        </w:rPr>
      </w:pPr>
      <w:r>
        <w:rPr/>
        <w:t xml:space="preserve">How long will it take to recover from knee surgery?   </w:t>
      </w:r>
    </w:p>
    <w:p>
      <w:pPr>
        <w:pStyle w:val="Normal1"/>
        <w:numPr>
          <w:ilvl w:val="1"/>
          <w:numId w:val="10"/>
        </w:numPr>
        <w:ind w:left="1440" w:hanging="360"/>
        <w:rPr>
          <w:u w:val="none"/>
        </w:rPr>
      </w:pPr>
      <w:r>
        <w:rPr/>
        <w:t>Recovery time is a major concern, especially for athletes or individuals with active lifestyles who want to know when they can return to their normal activities.</w:t>
      </w:r>
    </w:p>
    <w:p>
      <w:pPr>
        <w:pStyle w:val="Normal1"/>
        <w:numPr>
          <w:ilvl w:val="0"/>
          <w:numId w:val="10"/>
        </w:numPr>
        <w:ind w:left="720" w:hanging="360"/>
        <w:rPr>
          <w:u w:val="none"/>
        </w:rPr>
      </w:pPr>
      <w:r>
        <w:rPr/>
        <w:t>What are the risks and potential complications associated with knee surgery?</w:t>
      </w:r>
    </w:p>
    <w:p>
      <w:pPr>
        <w:pStyle w:val="Normal1"/>
        <w:numPr>
          <w:ilvl w:val="1"/>
          <w:numId w:val="10"/>
        </w:numPr>
        <w:ind w:left="1440" w:hanging="360"/>
        <w:rPr>
          <w:u w:val="none"/>
        </w:rPr>
      </w:pPr>
      <w:r>
        <w:rPr/>
        <w:t>Patients need to be aware of any possible risks or complications that might arise from surgical procedures to weigh the benefits against the risks.</w:t>
      </w:r>
    </w:p>
    <w:p>
      <w:pPr>
        <w:pStyle w:val="Normal1"/>
        <w:numPr>
          <w:ilvl w:val="0"/>
          <w:numId w:val="10"/>
        </w:numPr>
        <w:ind w:left="720" w:hanging="360"/>
        <w:rPr>
          <w:u w:val="none"/>
        </w:rPr>
      </w:pPr>
      <w:r>
        <w:rPr/>
        <w:t>Can regenerative medicine or non-surgical treatments help with my knee condition?</w:t>
      </w:r>
    </w:p>
    <w:p>
      <w:pPr>
        <w:pStyle w:val="Normal1"/>
        <w:numPr>
          <w:ilvl w:val="1"/>
          <w:numId w:val="10"/>
        </w:numPr>
        <w:ind w:left="1440" w:hanging="360"/>
        <w:rPr>
          <w:u w:val="none"/>
        </w:rPr>
      </w:pPr>
      <w:r>
        <w:rPr/>
        <w:t>With advancements in medical treatments, patients are increasingly interested in exploring non-invasive options like PRP or stem cell therapy for managing knee pain and injuries.</w:t>
      </w:r>
    </w:p>
    <w:p>
      <w:pPr>
        <w:pStyle w:val="Normal1"/>
        <w:rPr/>
      </w:pPr>
      <w:r>
        <w:rPr/>
      </w:r>
    </w:p>
    <w:p>
      <w:pPr>
        <w:pStyle w:val="Heading3"/>
        <w:rPr/>
      </w:pPr>
      <w:bookmarkStart w:id="10" w:name="_7wqwi1yn4u3b"/>
      <w:bookmarkEnd w:id="10"/>
      <w:r>
        <w:rPr/>
        <w:t>Elbow</w:t>
      </w:r>
    </w:p>
    <w:p>
      <w:pPr>
        <w:pStyle w:val="Normal1"/>
        <w:rPr/>
      </w:pPr>
      <w:r>
        <w:rPr/>
      </w:r>
    </w:p>
    <w:p>
      <w:pPr>
        <w:pStyle w:val="Normal1"/>
        <w:rPr>
          <w:b/>
          <w:b/>
        </w:rPr>
      </w:pPr>
      <w:r>
        <w:rPr>
          <w:b/>
        </w:rPr>
        <w:t>Top Elbow Specialist in Portland</w:t>
      </w:r>
    </w:p>
    <w:p>
      <w:pPr>
        <w:pStyle w:val="Normal1"/>
        <w:rPr>
          <w:b/>
          <w:b/>
        </w:rPr>
      </w:pPr>
      <w:r>
        <w:rPr>
          <w:b/>
        </w:rPr>
      </w:r>
    </w:p>
    <w:p>
      <w:pPr>
        <w:pStyle w:val="Normal1"/>
        <w:rPr/>
      </w:pPr>
      <w:r>
        <w:rPr/>
        <w:t>Common elbow sports conditions often arise from repetitive motions and high-impact activities, leading to various injuries that affect athletes across different sports. Tennis elbow (lateral epicondylitis) and golfer's elbow (medial epicondylitis) are prevalent overuse injuries characterized by inflammation of the tendons on the outer and inner sides of the elbow, respectively, causing pain and tenderness. Ulnar collateral ligament (UCL) injuries are particularly common among throwing athletes, like baseball pitchers, who put significant stress on the inner elbow, potentially leading to ligament tears or ruptures. Olecranon bursitis, resulting from direct blows or repeated pressure on the elbow, causes swelling and discomfort due to inflammation of the bursa. Elbow dislocations, often from falls or collisions, can lead to severe pain and loss of joint function. Flexor tendinitis and distal biceps tendon ruptures, stemming from overuse or sudden heavy lifting, further illustrate the range of conditions that can impact elbow health in sports, highlighting the importance of proper technique, conditioning, and timely medical intervention.</w:t>
      </w:r>
    </w:p>
    <w:p>
      <w:pPr>
        <w:pStyle w:val="Normal1"/>
        <w:rPr/>
      </w:pPr>
      <w:r>
        <w:rPr/>
      </w:r>
    </w:p>
    <w:p>
      <w:pPr>
        <w:pStyle w:val="Normal1"/>
        <w:rPr>
          <w:b/>
          <w:b/>
        </w:rPr>
      </w:pPr>
      <w:r>
        <w:rPr>
          <w:b/>
        </w:rPr>
        <w:t>Portland’s Top Tennis Elbow Expert</w:t>
      </w:r>
    </w:p>
    <w:p>
      <w:pPr>
        <w:pStyle w:val="Normal1"/>
        <w:rPr>
          <w:b/>
          <w:b/>
        </w:rPr>
      </w:pPr>
      <w:r>
        <w:rPr>
          <w:b/>
        </w:rPr>
      </w:r>
    </w:p>
    <w:p>
      <w:pPr>
        <w:pStyle w:val="Normal1"/>
        <w:rPr/>
      </w:pPr>
      <w:r>
        <w:rPr/>
        <w:t>Tennis elbow, or lateral epicondylitis, is a common overuse injury characterized by pain and tenderness on the outer side of the elbow due to inflammation of the tendons. This condition often affects athletes and individuals engaged in repetitive wrist and arm movements, leading to discomfort and impaired function. Regenerative medicine offers promising treatment options, such as platelet-rich plasma (PRP) therapy and stem cell therapy. PRP involves injecting concentrated platelets from the patient's blood into the affected area to accelerate healing and reduce inflammation. In cases where conservative treatments fail, surgical intervention may be necessary to remove damaged tissue and stimulate natural healing processes. Both regenerative medicine and surgery aim to restore elbow function, alleviate pain, and enable patients to return to their activities with improved strength and mobility.</w:t>
      </w:r>
    </w:p>
    <w:p>
      <w:pPr>
        <w:pStyle w:val="Normal1"/>
        <w:rPr/>
      </w:pPr>
      <w:r>
        <w:rPr/>
      </w:r>
    </w:p>
    <w:p>
      <w:pPr>
        <w:pStyle w:val="Normal1"/>
        <w:rPr/>
      </w:pPr>
      <w:r>
        <w:rPr/>
        <w:t>As an expert of the full spectrum of musculoskeletal care, Dr. Shipley can guide the patient through all phases of the disease. Many patients are surprised to hear that Dr. Shipley emphasizes non-surgical treatment if surgery can be avoided.</w:t>
      </w:r>
    </w:p>
    <w:p>
      <w:pPr>
        <w:pStyle w:val="Normal1"/>
        <w:rPr/>
      </w:pPr>
      <w:r>
        <w:rPr/>
      </w:r>
    </w:p>
    <w:p>
      <w:pPr>
        <w:pStyle w:val="Normal1"/>
        <w:rPr>
          <w:b/>
          <w:b/>
        </w:rPr>
      </w:pPr>
      <w:r>
        <w:rPr>
          <w:b/>
        </w:rPr>
        <w:t>Bicep Injury Expert</w:t>
      </w:r>
    </w:p>
    <w:p>
      <w:pPr>
        <w:pStyle w:val="Normal1"/>
        <w:rPr>
          <w:b/>
          <w:b/>
        </w:rPr>
      </w:pPr>
      <w:r>
        <w:rPr>
          <w:b/>
        </w:rPr>
      </w:r>
    </w:p>
    <w:p>
      <w:pPr>
        <w:pStyle w:val="Normal1"/>
        <w:rPr/>
      </w:pPr>
      <w:r>
        <w:rPr/>
        <w:t>Distal biceps injuries involve the tearing or rupturing of the tendon that connects the biceps muscle to the forearm at the elbow. This injury typically results from sudden, forceful activities such as lifting heavy weights or a sudden increase in physical exertion. Patients with distal biceps injuries often experience severe pain, swelling, and a noticeable deformity in the upper arm, along with reduced strength in elbow flexion and forearm rotation. Surgical treatment is almost always recommended with rare exception for active individuals, involving a procedure known as biceps tendon repair or reattachment. During surgery, the damaged tendon is reattached to its original insertion point on the forearm using sutures or anchors. Post-surgery, a structured rehabilitation program is crucial for restoring strength, range of motion, and functional use of the arm, allowing patients to return to their pre-injury activities with improved stability and performance.</w:t>
      </w:r>
    </w:p>
    <w:p>
      <w:pPr>
        <w:pStyle w:val="Normal1"/>
        <w:rPr/>
      </w:pPr>
      <w:r>
        <w:rPr/>
      </w:r>
    </w:p>
    <w:p>
      <w:pPr>
        <w:pStyle w:val="Normal1"/>
        <w:rPr>
          <w:b/>
          <w:b/>
        </w:rPr>
      </w:pPr>
      <w:r>
        <w:rPr>
          <w:b/>
        </w:rPr>
        <w:t>Q&amp;A</w:t>
      </w:r>
    </w:p>
    <w:p>
      <w:pPr>
        <w:pStyle w:val="Normal1"/>
        <w:rPr/>
      </w:pPr>
      <w:r>
        <w:rPr/>
      </w:r>
    </w:p>
    <w:p>
      <w:pPr>
        <w:pStyle w:val="Normal1"/>
        <w:numPr>
          <w:ilvl w:val="0"/>
          <w:numId w:val="4"/>
        </w:numPr>
        <w:ind w:left="720" w:hanging="360"/>
        <w:rPr>
          <w:u w:val="none"/>
        </w:rPr>
      </w:pPr>
      <w:r>
        <w:rPr/>
        <w:t>What are the symptoms of common elbow sports injuries, and how can I differentiate between them?</w:t>
      </w:r>
    </w:p>
    <w:p>
      <w:pPr>
        <w:pStyle w:val="Normal1"/>
        <w:numPr>
          <w:ilvl w:val="1"/>
          <w:numId w:val="4"/>
        </w:numPr>
        <w:ind w:left="1440" w:hanging="360"/>
        <w:rPr>
          <w:u w:val="none"/>
        </w:rPr>
      </w:pPr>
      <w:r>
        <w:rPr/>
        <w:t>Patients want to understand the signs of various conditions like tennis elbow, golfer's elbow, and UCL injuries to seek timely treatment.</w:t>
      </w:r>
    </w:p>
    <w:p>
      <w:pPr>
        <w:pStyle w:val="Normal1"/>
        <w:numPr>
          <w:ilvl w:val="0"/>
          <w:numId w:val="4"/>
        </w:numPr>
        <w:ind w:left="720" w:hanging="360"/>
        <w:rPr>
          <w:u w:val="none"/>
        </w:rPr>
      </w:pPr>
      <w:r>
        <w:rPr/>
        <w:t>What treatment options are available for my specific elbow injury, and how do they compare?</w:t>
      </w:r>
    </w:p>
    <w:p>
      <w:pPr>
        <w:pStyle w:val="Normal1"/>
        <w:numPr>
          <w:ilvl w:val="1"/>
          <w:numId w:val="4"/>
        </w:numPr>
        <w:ind w:left="1440" w:hanging="360"/>
        <w:rPr>
          <w:u w:val="none"/>
        </w:rPr>
      </w:pPr>
      <w:r>
        <w:rPr/>
        <w:t>Patients are interested in knowing whether conservative treatments, such as physical therapy and medications, or more advanced options like regenerative medicine or surgery are best for their condition.</w:t>
      </w:r>
    </w:p>
    <w:p>
      <w:pPr>
        <w:pStyle w:val="Normal1"/>
        <w:numPr>
          <w:ilvl w:val="0"/>
          <w:numId w:val="4"/>
        </w:numPr>
        <w:ind w:left="720" w:hanging="360"/>
        <w:rPr>
          <w:u w:val="none"/>
        </w:rPr>
      </w:pPr>
      <w:r>
        <w:rPr/>
        <w:t>What is the expected recovery time for my elbow injury, and what will the rehabilitation process involve?</w:t>
      </w:r>
    </w:p>
    <w:p>
      <w:pPr>
        <w:pStyle w:val="Normal1"/>
        <w:numPr>
          <w:ilvl w:val="1"/>
          <w:numId w:val="4"/>
        </w:numPr>
        <w:ind w:left="1440" w:hanging="360"/>
        <w:rPr>
          <w:u w:val="none"/>
        </w:rPr>
      </w:pPr>
      <w:r>
        <w:rPr/>
        <w:t>Understanding the duration and nature of recovery helps patients plan their return to sports and daily activities.</w:t>
      </w:r>
    </w:p>
    <w:p>
      <w:pPr>
        <w:pStyle w:val="Normal1"/>
        <w:numPr>
          <w:ilvl w:val="0"/>
          <w:numId w:val="4"/>
        </w:numPr>
        <w:ind w:left="720" w:hanging="360"/>
        <w:rPr>
          <w:u w:val="none"/>
        </w:rPr>
      </w:pPr>
      <w:r>
        <w:rPr/>
        <w:t xml:space="preserve">Can preventive measures or modifications in technique help avoid future elbow injuries? </w:t>
      </w:r>
    </w:p>
    <w:p>
      <w:pPr>
        <w:pStyle w:val="Normal1"/>
        <w:numPr>
          <w:ilvl w:val="1"/>
          <w:numId w:val="4"/>
        </w:numPr>
        <w:ind w:left="1440" w:hanging="360"/>
        <w:rPr>
          <w:u w:val="none"/>
        </w:rPr>
      </w:pPr>
      <w:r>
        <w:rPr/>
        <w:t>Patients often seek advice on how to prevent recurrence of elbow injuries through proper technique, conditioning, and ergonomics.</w:t>
      </w:r>
    </w:p>
    <w:p>
      <w:pPr>
        <w:pStyle w:val="Normal1"/>
        <w:numPr>
          <w:ilvl w:val="0"/>
          <w:numId w:val="4"/>
        </w:numPr>
        <w:ind w:left="720" w:hanging="360"/>
        <w:rPr/>
      </w:pPr>
      <w:r>
        <w:rPr/>
        <w:t>How can regenerative medicine help with elbow problems?</w:t>
      </w:r>
    </w:p>
    <w:p>
      <w:pPr>
        <w:pStyle w:val="Normal1"/>
        <w:numPr>
          <w:ilvl w:val="1"/>
          <w:numId w:val="4"/>
        </w:numPr>
        <w:ind w:left="1440" w:hanging="360"/>
        <w:rPr/>
      </w:pPr>
      <w:r>
        <w:rPr/>
        <w:t xml:space="preserve">Regenerative medicine offers innovative treatments for elbow problems by harnessing the body’s natural healing processes. Techniques such as platelet-rich plasma (PRP) therapy and stem cell therapy are particularly effective for treating conditions like tennis elbow and tendon injuries. </w:t>
      </w:r>
    </w:p>
    <w:p>
      <w:pPr>
        <w:pStyle w:val="Normal1"/>
        <w:numPr>
          <w:ilvl w:val="0"/>
          <w:numId w:val="4"/>
        </w:numPr>
        <w:ind w:left="720" w:hanging="360"/>
        <w:rPr>
          <w:u w:val="none"/>
        </w:rPr>
      </w:pPr>
      <w:r>
        <w:rPr/>
        <w:t>How effective are regenerative medicine treatments compared to traditional methods?</w:t>
      </w:r>
    </w:p>
    <w:p>
      <w:pPr>
        <w:pStyle w:val="Normal1"/>
        <w:numPr>
          <w:ilvl w:val="1"/>
          <w:numId w:val="4"/>
        </w:numPr>
        <w:ind w:left="1440" w:hanging="360"/>
        <w:rPr>
          <w:u w:val="none"/>
        </w:rPr>
      </w:pPr>
      <w:r>
        <w:rPr/>
        <w:t>Regenerative medicine treatments can be highly effective, particularly for chronic or severe elbow conditions that have not responded well to traditional methods like physical therapy or medications. They often provide quicker pain relief and functional improvement with fewer side effects compared to invasive surgical options.</w:t>
      </w:r>
    </w:p>
    <w:p>
      <w:pPr>
        <w:pStyle w:val="Normal1"/>
        <w:ind w:left="0" w:hanging="0"/>
        <w:rPr/>
      </w:pPr>
      <w:r>
        <w:rPr/>
      </w:r>
    </w:p>
    <w:p>
      <w:pPr>
        <w:pStyle w:val="Normal1"/>
        <w:rPr/>
      </w:pPr>
      <w:r>
        <w:rPr/>
      </w:r>
    </w:p>
    <w:p>
      <w:pPr>
        <w:pStyle w:val="Heading3"/>
        <w:rPr>
          <w:color w:val="C9211E"/>
        </w:rPr>
      </w:pPr>
      <w:bookmarkStart w:id="11" w:name="_t82ixf840ug7"/>
      <w:bookmarkEnd w:id="11"/>
      <w:r>
        <w:rPr>
          <w:color w:val="C9211E"/>
        </w:rPr>
        <w:t>Regenerative Medicine</w:t>
      </w:r>
    </w:p>
    <w:p>
      <w:pPr>
        <w:pStyle w:val="Normal1"/>
        <w:rPr>
          <w:color w:val="C9211E"/>
        </w:rPr>
      </w:pPr>
      <w:r>
        <w:rPr>
          <w:color w:val="C9211E"/>
        </w:rPr>
      </w:r>
    </w:p>
    <w:p>
      <w:pPr>
        <w:pStyle w:val="Normal1"/>
        <w:rPr>
          <w:b/>
          <w:b/>
        </w:rPr>
      </w:pPr>
      <w:r>
        <w:rPr>
          <w:b/>
        </w:rPr>
        <w:t>Top Regenerative Medicine Specialist in Portland, Oregon</w:t>
      </w:r>
    </w:p>
    <w:p>
      <w:pPr>
        <w:pStyle w:val="Normal1"/>
        <w:rPr/>
      </w:pPr>
      <w:r>
        <w:rPr/>
      </w:r>
    </w:p>
    <w:p>
      <w:pPr>
        <w:pStyle w:val="Normal1"/>
        <w:spacing w:lineRule="auto" w:line="276"/>
        <w:rPr/>
      </w:pPr>
      <w:r>
        <w:rPr/>
        <w:t xml:space="preserve">Understanding Regenerative Medicine   </w:t>
      </w:r>
    </w:p>
    <w:p>
      <w:pPr>
        <w:pStyle w:val="Normal1"/>
        <w:spacing w:lineRule="auto" w:line="276"/>
        <w:rPr/>
      </w:pPr>
      <w:r>
        <w:rPr/>
      </w:r>
    </w:p>
    <w:p>
      <w:pPr>
        <w:pStyle w:val="Normal1"/>
        <w:spacing w:lineRule="auto" w:line="276"/>
        <w:rPr/>
      </w:pPr>
      <w:r>
        <w:rPr/>
        <w:tab/>
        <w:t xml:space="preserve">Orthobiologics, also known as regenerative medicine, was a term coined at the beginning of the 21st century to describe medicine that uses natural substances from the body to help repair, regenerate, and restore function to damaged tissues. The term came about as scientists in regenerative medicine began to think more about regenerating damaged tissue and stimulating that regeneration, rather than just focusing on joint reconstruction and fracture fixture. This field has gained significant attention in the treatment of musculoskeletal injuries, which includes conditions affecting bones, muscles, tendons, and joints. </w:t>
      </w:r>
    </w:p>
    <w:p>
      <w:pPr>
        <w:pStyle w:val="Normal1"/>
        <w:spacing w:lineRule="auto" w:line="276"/>
        <w:rPr/>
      </w:pPr>
      <w:r>
        <w:rPr/>
      </w:r>
    </w:p>
    <w:p>
      <w:pPr>
        <w:pStyle w:val="Normal1"/>
        <w:spacing w:lineRule="auto" w:line="276"/>
        <w:ind w:firstLine="720"/>
        <w:rPr/>
      </w:pPr>
      <w:r>
        <w:rPr/>
        <w:t>Orthobiologics includes a broad spectrum of treatments, such as platelet-rich plasma (PRP), bone marrow aspirate concentrate (BMAC), micro-fragmented adipose tissue (MFAT) and shockwave therapy. These treatments are increasingly being used to address various orthopedic conditions, such as supporting natural healing, supporting tissue regeneration and reducing inflammation. For instance, these therapies can support the body's capacity to recover from repetitive use injuries like strains to ligaments or tendons, cartilage damage, or even fractures, as well as ease pain and other osteoarthritis symptoms. These therapies present viable alternatives or complements to traditional surgical interventions and pain management approaches.</w:t>
      </w:r>
    </w:p>
    <w:p>
      <w:pPr>
        <w:pStyle w:val="Normal1"/>
        <w:rPr/>
      </w:pPr>
      <w:r>
        <w:rPr/>
      </w:r>
    </w:p>
    <w:p>
      <w:pPr>
        <w:pStyle w:val="Normal1"/>
        <w:rPr/>
      </w:pPr>
      <w:r>
        <w:rPr/>
        <w:t>As an expert of the full spectrum of musculoskeletal care, Dr. Shipley can guide the patient through all phases of the disease. Many patients are surprised to hear that Dr. Shipley emphasizes non-surgical treatment if surgery can be avoided.</w:t>
      </w:r>
    </w:p>
    <w:p>
      <w:pPr>
        <w:pStyle w:val="Normal1"/>
        <w:rPr/>
      </w:pPr>
      <w:r>
        <w:rPr/>
      </w:r>
    </w:p>
    <w:p>
      <w:pPr>
        <w:pStyle w:val="Normal1"/>
        <w:rPr>
          <w:b/>
          <w:b/>
        </w:rPr>
      </w:pPr>
      <w:r>
        <w:rPr>
          <w:b/>
        </w:rPr>
        <w:t>PRP Treatment Near You</w:t>
      </w:r>
    </w:p>
    <w:p>
      <w:pPr>
        <w:pStyle w:val="Normal1"/>
        <w:rPr/>
      </w:pPr>
      <w:r>
        <w:rPr/>
      </w:r>
    </w:p>
    <w:p>
      <w:pPr>
        <w:pStyle w:val="Normal1"/>
        <w:spacing w:lineRule="auto" w:line="276"/>
        <w:rPr/>
      </w:pPr>
      <w:r>
        <w:rPr/>
      </w:r>
    </w:p>
    <w:p>
      <w:pPr>
        <w:pStyle w:val="Normal1"/>
        <w:spacing w:lineRule="auto" w:line="276"/>
        <w:ind w:left="0" w:hanging="0"/>
        <w:rPr/>
      </w:pPr>
      <w:r>
        <w:rPr/>
        <w:t xml:space="preserve">Blood is mostly liquid, but it also contains platelets, white blood cells, and red blood cells. A concentrated solution of platelets made from the patient's own blood is known as platelet-rich plasma (PRP).The primary function of platelets is to aid in blood coagulation. Nevertheless, they also include hundreds of proteins known as growth factors, which play a critical role in the process of wound healing. These growth factors are released when platelet-rich plasma (PRP) is injected into the injured area. These factors can support the body's natural healing process, encourage cell proliferation, and improve tissue restoration.  </w:t>
      </w:r>
    </w:p>
    <w:p>
      <w:pPr>
        <w:pStyle w:val="Normal1"/>
        <w:spacing w:lineRule="auto" w:line="276"/>
        <w:ind w:left="0" w:hanging="0"/>
        <w:rPr/>
      </w:pPr>
      <w:r>
        <w:rPr/>
      </w:r>
    </w:p>
    <w:p>
      <w:pPr>
        <w:pStyle w:val="Normal1"/>
        <w:spacing w:lineRule="auto" w:line="276"/>
        <w:ind w:left="0" w:hanging="0"/>
        <w:rPr>
          <w:b/>
          <w:b/>
        </w:rPr>
      </w:pPr>
      <w:r>
        <w:rPr>
          <w:b/>
        </w:rPr>
        <w:t>Bone Marrow Aspirate Concentrate (BMAC)</w:t>
      </w:r>
    </w:p>
    <w:p>
      <w:pPr>
        <w:pStyle w:val="Normal1"/>
        <w:spacing w:lineRule="auto" w:line="276"/>
        <w:ind w:left="0" w:hanging="0"/>
        <w:rPr/>
      </w:pPr>
      <w:r>
        <w:rPr/>
      </w:r>
    </w:p>
    <w:p>
      <w:pPr>
        <w:pStyle w:val="Normal1"/>
        <w:spacing w:lineRule="auto" w:line="276"/>
        <w:ind w:left="0" w:hanging="0"/>
        <w:rPr/>
      </w:pPr>
      <w:r>
        <w:rPr/>
        <w:t xml:space="preserve">BMAC is obtained from a patient’s bone marrow and contains stem cells and growth factors that are thought to help in the healing and regeneration of tissues. </w:t>
      </w:r>
    </w:p>
    <w:p>
      <w:pPr>
        <w:pStyle w:val="Normal1"/>
        <w:rPr/>
      </w:pPr>
      <w:r>
        <w:rPr/>
      </w:r>
    </w:p>
    <w:p>
      <w:pPr>
        <w:pStyle w:val="Normal1"/>
        <w:rPr/>
      </w:pPr>
      <w:r>
        <w:rPr>
          <w:b/>
        </w:rPr>
        <w:t>Stem Cell Expert</w:t>
      </w:r>
    </w:p>
    <w:p>
      <w:pPr>
        <w:pStyle w:val="Normal1"/>
        <w:spacing w:lineRule="auto" w:line="276"/>
        <w:rPr/>
      </w:pPr>
      <w:r>
        <w:rPr/>
      </w:r>
    </w:p>
    <w:p>
      <w:pPr>
        <w:pStyle w:val="Normal1"/>
        <w:spacing w:lineRule="auto" w:line="276"/>
        <w:rPr/>
      </w:pPr>
      <w:r>
        <w:rPr/>
        <w:t>Stem cells are unique cells with the ability to develop into different cell types in the body. Stem cells are being researched for their potential to aid in the regeneration of damaged tissues. Initially, it was believed that stem cells could generate new cells to replace and repair damaged tissues, such as cartilage in joints. However, there is minimal evidence that the injected stem cells survive long enough to proliferate and form healthy new tissue. Instead, it now seems that the primary benefit of implanting these cells lies in their role as "signaling cells."</w:t>
      </w:r>
    </w:p>
    <w:p>
      <w:pPr>
        <w:pStyle w:val="Normal1"/>
        <w:spacing w:lineRule="auto" w:line="276"/>
        <w:rPr/>
      </w:pPr>
      <w:r>
        <w:rPr/>
      </w:r>
    </w:p>
    <w:p>
      <w:pPr>
        <w:pStyle w:val="Normal1"/>
        <w:spacing w:lineRule="auto" w:line="276"/>
        <w:rPr/>
      </w:pPr>
      <w:r>
        <w:rPr/>
        <w:t>While there is promising research, many stem cell treatments are still undergoing clinical trials to determine their effectiveness and safety. Current studies are investigating their use in treating conditions such as orthopedic injuries and certain degenerative diseases. Some stem cell treatments have received FDA approval for specific uses. However, many applications of stem cell therapy are still under investigation, and the FDA continues to evaluate their safety and efficacy. Our stem cell treatments comply with FDA regulations and guidelines. We prioritize patient safety and adhere to the highest standards of care.</w:t>
      </w:r>
    </w:p>
    <w:p>
      <w:pPr>
        <w:pStyle w:val="Normal1"/>
        <w:spacing w:lineRule="auto" w:line="276"/>
        <w:rPr/>
      </w:pPr>
      <w:r>
        <w:rPr/>
        <w:t xml:space="preserve"> </w:t>
      </w:r>
    </w:p>
    <w:p>
      <w:pPr>
        <w:pStyle w:val="Normal1"/>
        <w:spacing w:lineRule="auto" w:line="276"/>
        <w:rPr/>
      </w:pPr>
      <w:r>
        <w:rPr/>
        <w:t xml:space="preserve">The FDA regulates stem cells closely and appropriately so, and only stem cell treatments that come from one’s own cells are felt to be safe for human use. </w:t>
      </w:r>
    </w:p>
    <w:p>
      <w:pPr>
        <w:pStyle w:val="Normal1"/>
        <w:spacing w:lineRule="auto" w:line="276"/>
        <w:rPr/>
      </w:pPr>
      <w:r>
        <w:rPr/>
      </w:r>
    </w:p>
    <w:p>
      <w:pPr>
        <w:pStyle w:val="Normal1"/>
        <w:rPr/>
      </w:pPr>
      <w:r>
        <w:rPr/>
      </w:r>
    </w:p>
    <w:p>
      <w:pPr>
        <w:pStyle w:val="Normal1"/>
        <w:rPr/>
      </w:pPr>
      <w:r>
        <w:rPr>
          <w:b/>
        </w:rPr>
        <w:t>Adipose Tissue Therapy</w:t>
      </w:r>
    </w:p>
    <w:p>
      <w:pPr>
        <w:pStyle w:val="Normal1"/>
        <w:rPr/>
      </w:pPr>
      <w:r>
        <w:rPr/>
      </w:r>
    </w:p>
    <w:p>
      <w:pPr>
        <w:pStyle w:val="Normal1"/>
        <w:spacing w:lineRule="auto" w:line="360" w:before="220" w:after="220"/>
        <w:rPr>
          <w:color w:val="151515"/>
        </w:rPr>
      </w:pPr>
      <w:r>
        <w:rPr>
          <w:color w:val="151515"/>
        </w:rPr>
        <w:t xml:space="preserve">Micro-fragmented adipose tissue (MFAT) is a nonsurgical treatment that utilizes your body's own adipose (fat) tissue for structural support such as cushioning and filling. Adipose tissue contains a mixture of cells, including a small proportion of stem cells, but primarily consists of adipocytes, stromal vascular fraction (SVF) and extracellular matrix. </w:t>
      </w:r>
    </w:p>
    <w:p>
      <w:pPr>
        <w:pStyle w:val="Normal1"/>
        <w:spacing w:lineRule="auto" w:line="360" w:before="220" w:after="220"/>
        <w:rPr>
          <w:color w:val="151515"/>
        </w:rPr>
      </w:pPr>
      <w:r>
        <w:rPr>
          <w:color w:val="151515"/>
        </w:rPr>
        <w:t xml:space="preserve">Micro-fragmented adipose tissue treatment typically takes less than 90 minutes and is performed at the clinic. The process involves a procedure called lipoaspiration to remove a small amount of adipose tissue from your abdomen, sides, or thighs. The tissue is then cleaned and filtered to make it easier to inject. </w:t>
      </w:r>
    </w:p>
    <w:p>
      <w:pPr>
        <w:pStyle w:val="Normal1"/>
        <w:spacing w:lineRule="auto" w:line="360" w:before="220" w:after="220"/>
        <w:rPr>
          <w:color w:val="151515"/>
        </w:rPr>
      </w:pPr>
      <w:r>
        <w:rPr>
          <w:color w:val="151515"/>
        </w:rPr>
        <w:t>The adipose tissue is then injected directly into the affected area under ultrasound guidance, an imaging technique that uses soundwaves to create real-time images inside the body. Unlike other medical centers, we use ultrasound imaging to ensure precise placement of the injection, leading to better outcomes. This therapy leverages the natural properties of adipose tissue, including its cellular components and growth factors, to support the body’s own healing processes and reduce inflammation.</w:t>
      </w:r>
    </w:p>
    <w:p>
      <w:pPr>
        <w:pStyle w:val="Normal1"/>
        <w:rPr/>
      </w:pPr>
      <w:r>
        <w:rPr/>
      </w:r>
    </w:p>
    <w:p>
      <w:pPr>
        <w:pStyle w:val="Normal1"/>
        <w:rPr>
          <w:b/>
          <w:b/>
        </w:rPr>
      </w:pPr>
      <w:r>
        <w:rPr>
          <w:b/>
        </w:rPr>
        <w:t>Portland’s Top Shockwave Treatment Expert</w:t>
      </w:r>
    </w:p>
    <w:p>
      <w:pPr>
        <w:pStyle w:val="Normal1"/>
        <w:rPr>
          <w:b/>
          <w:b/>
        </w:rPr>
      </w:pPr>
      <w:r>
        <w:rPr>
          <w:b/>
        </w:rPr>
      </w:r>
    </w:p>
    <w:p>
      <w:pPr>
        <w:pStyle w:val="Normal1"/>
        <w:rPr/>
      </w:pPr>
      <w:r>
        <w:rPr/>
        <w:t>Shockwave Therapy *use this image: https://www.shutterstock.com/image-photo/physical-therapy-shin-shock-wave-extracorporeal-2366305679</w:t>
      </w:r>
    </w:p>
    <w:p>
      <w:pPr>
        <w:pStyle w:val="Normal1"/>
        <w:spacing w:lineRule="auto" w:line="276"/>
        <w:rPr/>
      </w:pPr>
      <w:r>
        <w:rPr/>
      </w:r>
    </w:p>
    <w:p>
      <w:pPr>
        <w:pStyle w:val="Normal1"/>
        <w:spacing w:lineRule="auto" w:line="276"/>
        <w:ind w:firstLine="720"/>
        <w:rPr/>
      </w:pPr>
      <w:r>
        <w:rPr/>
        <w:t>Shockwave therapy is a non-invasive treatment that involves using low-energy sound waves to stimulate the body's natural healing processes. A handheld device is used to transmit these sound waves to the impacted area. This treatment can relieve pain and promote healing of injured tendons, ligaments, and other soft tissues which it accomplishes by releasing growth factors in the injured tissue. It is used to treat tendinopathy as well as difficult-to-heal ligament injuries. Some degenerative tendinopathies have an associated buildup of calcium in the tendon. Focused shock waves can break those deposits up. A single treatment usually takes between 15 to 20 minutes. Depending on the injury, a patient will usually receive three to five treatments over a period of several weeks.</w:t>
      </w:r>
    </w:p>
    <w:p>
      <w:pPr>
        <w:pStyle w:val="Normal1"/>
        <w:rPr/>
      </w:pPr>
      <w:r>
        <w:rPr/>
      </w:r>
    </w:p>
    <w:p>
      <w:pPr>
        <w:pStyle w:val="Normal1"/>
        <w:rPr/>
      </w:pPr>
      <w:r>
        <w:rPr/>
      </w:r>
    </w:p>
    <w:p>
      <w:pPr>
        <w:pStyle w:val="Normal1"/>
        <w:rPr/>
      </w:pPr>
      <w:r>
        <w:rPr/>
      </w:r>
    </w:p>
    <w:p>
      <w:pPr>
        <w:pStyle w:val="Normal1"/>
        <w:rPr>
          <w:b/>
          <w:b/>
        </w:rPr>
      </w:pPr>
      <w:r>
        <w:rPr>
          <w:b/>
        </w:rPr>
        <w:t>Q&amp;A</w:t>
      </w:r>
    </w:p>
    <w:p>
      <w:pPr>
        <w:pStyle w:val="Normal1"/>
        <w:rPr/>
      </w:pPr>
      <w:r>
        <w:rPr/>
      </w:r>
    </w:p>
    <w:p>
      <w:pPr>
        <w:pStyle w:val="Normal1"/>
        <w:numPr>
          <w:ilvl w:val="0"/>
          <w:numId w:val="7"/>
        </w:numPr>
        <w:ind w:left="720" w:hanging="360"/>
        <w:rPr/>
      </w:pPr>
      <w:r>
        <w:rPr/>
        <w:t>How do I prepare for a PRP injection?</w:t>
      </w:r>
    </w:p>
    <w:p>
      <w:pPr>
        <w:pStyle w:val="Normal1"/>
        <w:numPr>
          <w:ilvl w:val="1"/>
          <w:numId w:val="7"/>
        </w:numPr>
        <w:ind w:left="1440" w:hanging="360"/>
        <w:rPr/>
      </w:pPr>
      <w:r>
        <w:rPr/>
        <w:t>It is important to be well-hydrated in the days leading up to the PRP injection, as this will allow for a more successful blood draw. You should remain off of anti-inflammatories such as Advil, Aleve, ibuprofen, Motrin for 2 weeks prior to the PRP treatment (exception is Celebrex, which should not interfere with the PRP treatment). Make sure you have discussed with your doctor a plan for your blood thinners or any medications for autoimmune diseases, if you take these medications.</w:t>
      </w:r>
    </w:p>
    <w:p>
      <w:pPr>
        <w:pStyle w:val="Normal1"/>
        <w:numPr>
          <w:ilvl w:val="0"/>
          <w:numId w:val="7"/>
        </w:numPr>
        <w:ind w:left="720" w:hanging="360"/>
        <w:rPr/>
      </w:pPr>
      <w:r>
        <w:rPr/>
        <w:t>What can I expect after a PRP injection?</w:t>
      </w:r>
    </w:p>
    <w:p>
      <w:pPr>
        <w:pStyle w:val="Normal1"/>
        <w:numPr>
          <w:ilvl w:val="1"/>
          <w:numId w:val="7"/>
        </w:numPr>
        <w:ind w:left="1440" w:hanging="360"/>
        <w:rPr/>
      </w:pPr>
      <w:r>
        <w:rPr/>
        <w:t xml:space="preserve">You may have soreness after a PRP injection that usually subsides within hours. While you may perform your activities of daily living, it is advised to avoid sports and exercise for one week after the PRP injection. You may use Tylenol or if prescribed, Celebrex for pain relief but avoid anti-inflammatories for a minimum of two weeks (preferably four weeks) after the PRP treatment. Some patients report relief in 4-6 weeks after the treatment, but for others it may take longer. </w:t>
      </w:r>
    </w:p>
    <w:p>
      <w:pPr>
        <w:pStyle w:val="Normal1"/>
        <w:numPr>
          <w:ilvl w:val="0"/>
          <w:numId w:val="7"/>
        </w:numPr>
        <w:ind w:left="720" w:hanging="360"/>
        <w:rPr/>
      </w:pPr>
      <w:r>
        <w:rPr/>
        <w:t>With so many places offering orthobiologic treatments, how do I know which doctors to trust?</w:t>
      </w:r>
    </w:p>
    <w:p>
      <w:pPr>
        <w:pStyle w:val="Normal1"/>
        <w:numPr>
          <w:ilvl w:val="1"/>
          <w:numId w:val="7"/>
        </w:numPr>
        <w:ind w:left="1440" w:hanging="360"/>
        <w:rPr/>
      </w:pPr>
      <w:r>
        <w:rPr/>
        <w:t>While trustworthy doctors are available in many areas, those who are board-certified and fellows of the American Academy of Orthopedic Surgeons (FAAOS) have met the stringent professional and ethical standards set by the AAOS, a recognized leader in musculoskeletal health.</w:t>
      </w:r>
    </w:p>
    <w:p>
      <w:pPr>
        <w:pStyle w:val="Normal1"/>
        <w:ind w:left="1440" w:hanging="0"/>
        <w:rPr/>
      </w:pPr>
      <w:r>
        <w:rPr/>
        <w:t>Doctors with the FAAOS designation demonstrate a continuous commitment to staying updated on the latest advancements in biologics. They adhere to the standards outlined in the AAOS position statement, "Use of Emerging Biologic Therapies," which guides their practice in using biologics.</w:t>
      </w:r>
    </w:p>
    <w:p>
      <w:pPr>
        <w:pStyle w:val="Normal1"/>
        <w:ind w:left="1440" w:hanging="0"/>
        <w:rPr/>
      </w:pPr>
      <w:r>
        <w:rPr/>
        <w:t>Additionally, membership in the Interventional Orthobiologics Foundation means that the doctor is committed to the guidelines, standards, and ethics in the orthobiologics community.</w:t>
      </w:r>
    </w:p>
    <w:p>
      <w:pPr>
        <w:pStyle w:val="Normal1"/>
        <w:numPr>
          <w:ilvl w:val="0"/>
          <w:numId w:val="7"/>
        </w:numPr>
        <w:ind w:left="720" w:hanging="360"/>
        <w:rPr/>
      </w:pPr>
      <w:r>
        <w:rPr/>
        <w:t>Is orthobiologics/regenerative medicine covered by insurance?</w:t>
      </w:r>
    </w:p>
    <w:p>
      <w:pPr>
        <w:pStyle w:val="Normal1"/>
        <w:numPr>
          <w:ilvl w:val="1"/>
          <w:numId w:val="7"/>
        </w:numPr>
        <w:ind w:left="1440" w:hanging="360"/>
        <w:rPr/>
      </w:pPr>
      <w:r>
        <w:rPr/>
        <w:t xml:space="preserve">Most insurers in the US do not cover PRP therapy. Patients interested in having PRP treatment are responsible for the full cost of the treatment. Current pricing for PRP treatment depends on the number of the injections and the locations.  </w:t>
      </w:r>
    </w:p>
    <w:p>
      <w:pPr>
        <w:pStyle w:val="Normal1"/>
        <w:numPr>
          <w:ilvl w:val="0"/>
          <w:numId w:val="7"/>
        </w:numPr>
        <w:ind w:left="720" w:hanging="360"/>
        <w:rPr>
          <w:u w:val="none"/>
        </w:rPr>
      </w:pPr>
      <w:r>
        <w:rPr/>
        <w:t>Is orthobiologics FDA-approved?</w:t>
      </w:r>
    </w:p>
    <w:p>
      <w:pPr>
        <w:pStyle w:val="Normal1"/>
        <w:numPr>
          <w:ilvl w:val="1"/>
          <w:numId w:val="7"/>
        </w:numPr>
        <w:ind w:left="1440" w:hanging="360"/>
        <w:rPr>
          <w:u w:val="none"/>
        </w:rPr>
      </w:pPr>
      <w:r>
        <w:rPr/>
        <w:t xml:space="preserve">Orthobiologics is a growing field of regenerative medicine. While there is promising research, the FDA continues to evaluate their safety and effectiveness. </w:t>
      </w:r>
    </w:p>
    <w:p>
      <w:pPr>
        <w:pStyle w:val="Normal1"/>
        <w:numPr>
          <w:ilvl w:val="0"/>
          <w:numId w:val="7"/>
        </w:numPr>
        <w:ind w:left="720" w:hanging="360"/>
        <w:rPr>
          <w:u w:val="none"/>
        </w:rPr>
      </w:pPr>
      <w:r>
        <w:rPr/>
        <w:t>Will orthobiologics work for me?</w:t>
      </w:r>
    </w:p>
    <w:p>
      <w:pPr>
        <w:pStyle w:val="Normal1"/>
        <w:numPr>
          <w:ilvl w:val="1"/>
          <w:numId w:val="7"/>
        </w:numPr>
        <w:ind w:left="1440" w:hanging="360"/>
        <w:rPr>
          <w:u w:val="none"/>
        </w:rPr>
      </w:pPr>
      <w:r>
        <w:rPr/>
        <w:t xml:space="preserve">It’s important for patients to discuss the potential benefits and risks of orthobiologics with their physician. Each patient’s situation is unique, and treatments should be tailored accordingly. </w:t>
      </w:r>
    </w:p>
    <w:p>
      <w:pPr>
        <w:pStyle w:val="Heading3"/>
        <w:rPr/>
      </w:pPr>
      <w:bookmarkStart w:id="12" w:name="_1qg0u73vipvd"/>
      <w:bookmarkEnd w:id="12"/>
      <w:r>
        <w:rPr/>
        <w:t>Complex Cartilage and Joint Preservation</w:t>
      </w:r>
    </w:p>
    <w:p>
      <w:pPr>
        <w:pStyle w:val="Normal1"/>
        <w:rPr>
          <w:b/>
          <w:b/>
        </w:rPr>
      </w:pPr>
      <w:r>
        <w:rPr>
          <w:b/>
        </w:rPr>
        <w:t>Cartilage Restoration Expert</w:t>
      </w:r>
    </w:p>
    <w:p>
      <w:pPr>
        <w:pStyle w:val="Normal1"/>
        <w:rPr/>
      </w:pPr>
      <w:r>
        <w:rPr/>
      </w:r>
    </w:p>
    <w:p>
      <w:pPr>
        <w:pStyle w:val="Normal1"/>
        <w:spacing w:lineRule="auto" w:line="276"/>
        <w:rPr>
          <w:color w:val="222222"/>
        </w:rPr>
      </w:pPr>
      <w:r>
        <w:rPr>
          <w:color w:val="222222"/>
        </w:rPr>
        <w:tab/>
        <w:t>Damage to both the bone beneath the articular cartilage and the smooth, articular cartilage covering the ends of bones is referred to as an osteochondral lesion. Although they can occur in any joint, they are most frequently seen in the knee and ankle. This kind of damage usually arises from a direct hit to the joint. Ankle sprains and twisted knees are examples of this. It is unknown what specifically caused the lesions. Either a hereditary predisposition or aberrant bone growth in childhood could be the cause. The formation of the lesions has also been linked to inadequate blood flow to the affected area and repetitive stress.</w:t>
      </w:r>
    </w:p>
    <w:p>
      <w:pPr>
        <w:pStyle w:val="Normal1"/>
        <w:spacing w:lineRule="auto" w:line="276"/>
        <w:rPr>
          <w:color w:val="222222"/>
        </w:rPr>
      </w:pPr>
      <w:r>
        <w:rPr>
          <w:color w:val="222222"/>
        </w:rPr>
      </w:r>
    </w:p>
    <w:p>
      <w:pPr>
        <w:pStyle w:val="Normal1"/>
        <w:spacing w:lineRule="auto" w:line="276"/>
        <w:ind w:firstLine="720"/>
        <w:rPr>
          <w:color w:val="222222"/>
        </w:rPr>
      </w:pPr>
      <w:r>
        <w:rPr>
          <w:color w:val="222222"/>
        </w:rPr>
        <w:t>An osteochondral lesion interferes with a joint's natural function in several ways. The damage creates a rough spot on the smooth joint surface which can cause pain and a feeling of “catching” during movement. This roughness triggers an inflammatory response in the body, which causes swelling, discomfort, and stiffness. The lesion weakens the support for the joint surface, which could lead to instability, because it affects the bone that lies beneath the cartilage. Additionally, the injury may aggravate bone nerve endings, causing pain signals to be sent even when the joint is not moving.</w:t>
      </w:r>
    </w:p>
    <w:p>
      <w:pPr>
        <w:pStyle w:val="Normal1"/>
        <w:spacing w:lineRule="auto" w:line="276"/>
        <w:ind w:firstLine="720"/>
        <w:rPr>
          <w:color w:val="222222"/>
        </w:rPr>
      </w:pPr>
      <w:r>
        <w:rPr>
          <w:color w:val="222222"/>
        </w:rPr>
      </w:r>
    </w:p>
    <w:p>
      <w:pPr>
        <w:pStyle w:val="Normal1"/>
        <w:spacing w:lineRule="auto" w:line="276"/>
        <w:ind w:firstLine="720"/>
        <w:rPr/>
      </w:pPr>
      <w:r>
        <w:rPr>
          <w:color w:val="222222"/>
        </w:rPr>
        <w:t>The damaged area may worsen with continued usage of the affected joint, resulting in persistent pain and potentially exacerbating the injury over time. Furthermore, the lesion may obstruct normal joint fluid flow, which typically promotes smooth mobility. These elements work together to cause pain, swelling, stiffness, and an overall sense that something is wrong with the joint. If neglected, these disorders may worsen over time and possibly cause early-onset arthritis in the afflicted joint.</w:t>
      </w:r>
    </w:p>
    <w:p>
      <w:pPr>
        <w:pStyle w:val="Normal1"/>
        <w:rPr/>
      </w:pPr>
      <w:r>
        <w:rPr/>
      </w:r>
    </w:p>
    <w:p>
      <w:pPr>
        <w:pStyle w:val="Normal1"/>
        <w:rPr>
          <w:b/>
          <w:b/>
        </w:rPr>
      </w:pPr>
      <w:r>
        <w:rPr>
          <w:b/>
        </w:rPr>
        <w:t xml:space="preserve">Portland’s Top Osteochondral Lesion Surgeon </w:t>
      </w:r>
    </w:p>
    <w:p>
      <w:pPr>
        <w:pStyle w:val="Normal1"/>
        <w:rPr/>
      </w:pPr>
      <w:r>
        <w:rPr/>
      </w:r>
    </w:p>
    <w:p>
      <w:pPr>
        <w:pStyle w:val="Normal1"/>
        <w:spacing w:lineRule="auto" w:line="276"/>
        <w:rPr>
          <w:color w:val="222222"/>
        </w:rPr>
      </w:pPr>
      <w:r>
        <w:rPr>
          <w:color w:val="222222"/>
        </w:rPr>
        <w:t>MACI Procedure</w:t>
      </w:r>
    </w:p>
    <w:p>
      <w:pPr>
        <w:pStyle w:val="Normal1"/>
        <w:spacing w:lineRule="auto" w:line="276"/>
        <w:rPr>
          <w:color w:val="222222"/>
        </w:rPr>
      </w:pPr>
      <w:r>
        <w:rPr>
          <w:color w:val="222222"/>
        </w:rPr>
      </w:r>
    </w:p>
    <w:p>
      <w:pPr>
        <w:pStyle w:val="Normal1"/>
        <w:spacing w:lineRule="auto" w:line="276"/>
        <w:ind w:firstLine="720"/>
        <w:rPr>
          <w:color w:val="222222"/>
        </w:rPr>
      </w:pPr>
      <w:r>
        <w:rPr>
          <w:color w:val="222222"/>
        </w:rPr>
        <w:t xml:space="preserve">The MACI (Matrix-Induced Autologous Chondrocyte Implantation) procedure is a cutting-edge therapy that restores damaged joint cartilage. It is a two-step procedure that creates new cartilage using your own cells. In the first step, the surgeon takes a small sample of healthy cartilage from your joint. This sample is sent to a lab where your cartilage cells are extracted and grown on a special membrane. In the second step, the surgeon removes the damaged cartilage from your joint. They then implant the membrane with your newly grown cartilage cells into the area of damage. Over time, these cells proliferate and integrate with your existing cartilage, forming a new, healthy joint surface. </w:t>
      </w:r>
    </w:p>
    <w:p>
      <w:pPr>
        <w:pStyle w:val="Normal1"/>
        <w:spacing w:lineRule="auto" w:line="276"/>
        <w:ind w:firstLine="720"/>
        <w:rPr>
          <w:color w:val="222222"/>
        </w:rPr>
      </w:pPr>
      <w:r>
        <w:rPr>
          <w:color w:val="222222"/>
        </w:rPr>
      </w:r>
    </w:p>
    <w:p>
      <w:pPr>
        <w:pStyle w:val="Normal1"/>
        <w:spacing w:lineRule="auto" w:line="276"/>
        <w:ind w:firstLine="720"/>
        <w:rPr>
          <w:color w:val="222222"/>
        </w:rPr>
      </w:pPr>
      <w:r>
        <w:rPr>
          <w:color w:val="222222"/>
        </w:rPr>
        <w:t>MACI is particularly useful for larger areas of cartilage damage. It seeks to lessen discomfort, enhance joint functionality, and maybe postpone or avoid the need for joint replacement surgery. Recovery typically involves physical therapy and a gradual return to activities over several months. This treatment offers a more customized approach to cartilage restoration by utilizing your own cells to restore your joint and has been recognized as a big advancement in the field of biologics.</w:t>
      </w:r>
    </w:p>
    <w:p>
      <w:pPr>
        <w:pStyle w:val="Normal1"/>
        <w:rPr/>
      </w:pPr>
      <w:r>
        <w:rPr/>
      </w:r>
    </w:p>
    <w:p>
      <w:pPr>
        <w:pStyle w:val="Normal1"/>
        <w:rPr/>
      </w:pPr>
      <w:r>
        <w:rPr/>
      </w:r>
    </w:p>
    <w:p>
      <w:pPr>
        <w:pStyle w:val="Normal1"/>
        <w:rPr>
          <w:b/>
          <w:b/>
        </w:rPr>
      </w:pPr>
      <w:r>
        <w:rPr>
          <w:b/>
        </w:rPr>
        <w:t>Cartilage Transplant Surgeon Near You</w:t>
      </w:r>
    </w:p>
    <w:p>
      <w:pPr>
        <w:pStyle w:val="Normal1"/>
        <w:rPr/>
      </w:pPr>
      <w:r>
        <w:rPr/>
      </w:r>
    </w:p>
    <w:p>
      <w:pPr>
        <w:pStyle w:val="Normal1"/>
        <w:spacing w:lineRule="auto" w:line="276"/>
        <w:rPr>
          <w:color w:val="222222"/>
        </w:rPr>
      </w:pPr>
      <w:r>
        <w:rPr>
          <w:color w:val="222222"/>
        </w:rPr>
        <w:t>OATS Procedure</w:t>
      </w:r>
    </w:p>
    <w:p>
      <w:pPr>
        <w:pStyle w:val="Normal1"/>
        <w:spacing w:lineRule="auto" w:line="276"/>
        <w:rPr>
          <w:color w:val="222222"/>
        </w:rPr>
      </w:pPr>
      <w:r>
        <w:rPr>
          <w:color w:val="222222"/>
        </w:rPr>
      </w:r>
    </w:p>
    <w:p>
      <w:pPr>
        <w:pStyle w:val="Normal1"/>
        <w:spacing w:lineRule="auto" w:line="276"/>
        <w:ind w:firstLine="720"/>
        <w:rPr>
          <w:color w:val="222222"/>
        </w:rPr>
      </w:pPr>
      <w:r>
        <w:rPr>
          <w:color w:val="222222"/>
        </w:rPr>
        <w:t>The OATS (Osteochondral Autograft Transfer System) procedure is a surgical technique primarily used to treat large, symptomatic lesions with a particular focus on knee injuries. This method aims to repair damaged cartilage by transferring healthy cartilage and bone from a non-weight-bearing area to the damaged site.</w:t>
      </w:r>
    </w:p>
    <w:p>
      <w:pPr>
        <w:pStyle w:val="Normal1"/>
        <w:spacing w:lineRule="auto" w:line="276"/>
        <w:ind w:firstLine="720"/>
        <w:rPr>
          <w:color w:val="222222"/>
        </w:rPr>
      </w:pPr>
      <w:r>
        <w:rPr>
          <w:color w:val="222222"/>
        </w:rPr>
      </w:r>
    </w:p>
    <w:p>
      <w:pPr>
        <w:pStyle w:val="Normal1"/>
        <w:spacing w:lineRule="auto" w:line="276"/>
        <w:ind w:firstLine="720"/>
        <w:rPr>
          <w:color w:val="222222"/>
        </w:rPr>
      </w:pPr>
      <w:r>
        <w:rPr>
          <w:color w:val="222222"/>
        </w:rPr>
        <w:t>The OATS procedure is done under general anesthesia. After an arthroscopic examination of the injury, the surgeon will create a tiny hole in the damaged cartilage where the plug will be inserted. Next, a cartilage plug from the knee's healthy area will be removed and implanted into the hole. After an OATS procedure, the transferred cartilage will grow into the damaged cartilage, ultimately resolving the patient’s knee pain. One of the main advantages of OATS is that it uses the patient's own tissue, which reduces the risk of rejection and disease transmission. Recovery generally involves a period of non-weight bearing, followed by a gradual return to normal activities.</w:t>
      </w:r>
    </w:p>
    <w:p>
      <w:pPr>
        <w:pStyle w:val="Normal1"/>
        <w:rPr/>
      </w:pPr>
      <w:r>
        <w:rPr/>
      </w:r>
    </w:p>
    <w:p>
      <w:pPr>
        <w:pStyle w:val="Normal1"/>
        <w:rPr/>
      </w:pPr>
      <w:r>
        <w:rPr/>
      </w:r>
    </w:p>
    <w:p>
      <w:pPr>
        <w:pStyle w:val="Normal1"/>
        <w:rPr>
          <w:b/>
          <w:b/>
        </w:rPr>
      </w:pPr>
      <w:r>
        <w:rPr>
          <w:b/>
        </w:rPr>
        <w:t>Microfracture Expert</w:t>
      </w:r>
    </w:p>
    <w:p>
      <w:pPr>
        <w:pStyle w:val="Normal1"/>
        <w:spacing w:lineRule="auto" w:line="276"/>
        <w:ind w:firstLine="720"/>
        <w:rPr>
          <w:color w:val="222222"/>
        </w:rPr>
      </w:pPr>
      <w:r>
        <w:rPr>
          <w:color w:val="222222"/>
        </w:rPr>
      </w:r>
    </w:p>
    <w:p>
      <w:pPr>
        <w:pStyle w:val="Normal1"/>
        <w:spacing w:lineRule="auto" w:line="276"/>
        <w:ind w:firstLine="720"/>
        <w:rPr>
          <w:color w:val="222222"/>
        </w:rPr>
      </w:pPr>
      <w:r>
        <w:rPr>
          <w:color w:val="222222"/>
        </w:rPr>
        <w:t>Microfracture surgery is an arthroscopic procedure which is performed to try to restore a small area of damaged cartilage in the knee. The procedure begins with arthroscopic examination of the joint to assess the extent and location of cartilage damage. Once the damaged area is identified, the surgeon removes any loose or unstable cartilage to create a stable rim of healthy cartilage around the defect. Next, the surgeon uses a specialized tool to create small, precise holes (microfractures) in the subchondral bone plate beneath the cartilage defect. These holes are typically spaced about 3-4 mm apart.</w:t>
      </w:r>
    </w:p>
    <w:p>
      <w:pPr>
        <w:pStyle w:val="Normal1"/>
        <w:spacing w:lineRule="auto" w:line="276"/>
        <w:rPr>
          <w:color w:val="222222"/>
        </w:rPr>
      </w:pPr>
      <w:r>
        <w:rPr>
          <w:color w:val="222222"/>
        </w:rPr>
      </w:r>
    </w:p>
    <w:p>
      <w:pPr>
        <w:pStyle w:val="Normal1"/>
        <w:spacing w:lineRule="auto" w:line="276"/>
        <w:ind w:firstLine="720"/>
        <w:rPr>
          <w:color w:val="222222"/>
        </w:rPr>
      </w:pPr>
      <w:r>
        <w:rPr>
          <w:color w:val="222222"/>
        </w:rPr>
        <w:t>The purpose of these microfractures is to pierce the bone sufficiently to enable growth factors and stem cells from the bone marrow to reach the cartilage defect location and form a clot. This clot becomes the starting point for the formation of new tissue. To improve the clot's adhesion to the bone, the microfracture process roughens the surface of the bone. But gradually, this clot develops into robust, smooth, and long-lasting repair tissue.</w:t>
      </w:r>
    </w:p>
    <w:p>
      <w:pPr>
        <w:pStyle w:val="Normal1"/>
        <w:spacing w:lineRule="auto" w:line="276"/>
        <w:ind w:firstLine="720"/>
        <w:rPr>
          <w:color w:val="222222"/>
        </w:rPr>
      </w:pPr>
      <w:r>
        <w:rPr>
          <w:color w:val="222222"/>
        </w:rPr>
      </w:r>
    </w:p>
    <w:p>
      <w:pPr>
        <w:pStyle w:val="Normal1"/>
        <w:spacing w:lineRule="auto" w:line="276"/>
        <w:ind w:firstLine="720"/>
        <w:rPr>
          <w:color w:val="222222"/>
        </w:rPr>
      </w:pPr>
      <w:r>
        <w:rPr>
          <w:color w:val="222222"/>
        </w:rPr>
        <w:t xml:space="preserve">Post-operatively, patients typically follow a careful rehabilitation protocol. Protected weight bearing is usually initiated at 6 weeks after the microfracture. During this time, it is important that a slow progression of weight bearing is followed to allow the microfracture to solidify over time. </w:t>
      </w:r>
    </w:p>
    <w:p>
      <w:pPr>
        <w:pStyle w:val="Normal1"/>
        <w:spacing w:lineRule="auto" w:line="276"/>
        <w:ind w:firstLine="720"/>
        <w:rPr>
          <w:color w:val="222222"/>
        </w:rPr>
      </w:pPr>
      <w:r>
        <w:rPr>
          <w:color w:val="222222"/>
        </w:rPr>
      </w:r>
    </w:p>
    <w:p>
      <w:pPr>
        <w:pStyle w:val="Normal1"/>
        <w:spacing w:lineRule="auto" w:line="276"/>
        <w:ind w:firstLine="720"/>
        <w:rPr/>
      </w:pPr>
      <w:r>
        <w:rPr>
          <w:color w:val="222222"/>
        </w:rPr>
        <w:t>Microfracture is generally considered for smaller cartilage defects (usually less than 2-4 cm²) and is often used as a first-line treatment due to its minimally invasive nature and relatively straightforward technique.</w:t>
      </w:r>
    </w:p>
    <w:p>
      <w:pPr>
        <w:pStyle w:val="Normal1"/>
        <w:rPr/>
      </w:pPr>
      <w:r>
        <w:rPr/>
      </w:r>
    </w:p>
    <w:p>
      <w:pPr>
        <w:pStyle w:val="Normal1"/>
        <w:rPr>
          <w:b/>
          <w:b/>
        </w:rPr>
      </w:pPr>
      <w:r>
        <w:rPr>
          <w:b/>
        </w:rPr>
        <w:t>Q&amp;A</w:t>
      </w:r>
    </w:p>
    <w:p>
      <w:pPr>
        <w:pStyle w:val="Normal1"/>
        <w:rPr/>
      </w:pPr>
      <w:r>
        <w:rPr/>
      </w:r>
    </w:p>
    <w:p>
      <w:pPr>
        <w:pStyle w:val="Normal1"/>
        <w:numPr>
          <w:ilvl w:val="0"/>
          <w:numId w:val="16"/>
        </w:numPr>
        <w:ind w:left="720" w:hanging="360"/>
        <w:rPr>
          <w:u w:val="none"/>
        </w:rPr>
      </w:pPr>
      <w:r>
        <w:rPr/>
        <w:t>What are articular cartilage conditions, and how do they affect the knee or other joints?</w:t>
      </w:r>
    </w:p>
    <w:p>
      <w:pPr>
        <w:pStyle w:val="Normal1"/>
        <w:numPr>
          <w:ilvl w:val="1"/>
          <w:numId w:val="16"/>
        </w:numPr>
        <w:ind w:left="1440" w:hanging="360"/>
        <w:rPr>
          <w:u w:val="none"/>
        </w:rPr>
      </w:pPr>
      <w:r>
        <w:rPr/>
        <w:t>Articular cartilage conditions involve damage or degeneration of the smooth, cushion-like cartilage that covers the ends of bones in joints. This cartilage allows for smooth movement and absorbs shock. When damaged, it can cause pain, stiffness, swelling, and reduced joint function. Common conditions include osteoarthritis, chondromalacia (softening of the cartilage), and cartilage tears.</w:t>
      </w:r>
    </w:p>
    <w:p>
      <w:pPr>
        <w:pStyle w:val="Normal1"/>
        <w:numPr>
          <w:ilvl w:val="0"/>
          <w:numId w:val="16"/>
        </w:numPr>
        <w:ind w:left="720" w:hanging="360"/>
        <w:rPr>
          <w:u w:val="none"/>
        </w:rPr>
      </w:pPr>
      <w:r>
        <w:rPr/>
        <w:t>What are the most common symptoms of articular cartilage damage</w:t>
      </w:r>
    </w:p>
    <w:p>
      <w:pPr>
        <w:pStyle w:val="Normal1"/>
        <w:numPr>
          <w:ilvl w:val="1"/>
          <w:numId w:val="16"/>
        </w:numPr>
        <w:ind w:left="1440" w:hanging="360"/>
        <w:rPr>
          <w:u w:val="none"/>
        </w:rPr>
      </w:pPr>
      <w:r>
        <w:rPr/>
        <w:t>Symptoms of articular cartilage damage typically include joint pain, swelling, stiffness, reduced range of motion, and a feeling of grinding or clicking in the joint. These symptoms can worsen with activity and may improve with rest but often progress over time.</w:t>
      </w:r>
    </w:p>
    <w:p>
      <w:pPr>
        <w:pStyle w:val="Normal1"/>
        <w:numPr>
          <w:ilvl w:val="0"/>
          <w:numId w:val="16"/>
        </w:numPr>
        <w:ind w:left="720" w:hanging="360"/>
        <w:rPr>
          <w:u w:val="none"/>
        </w:rPr>
      </w:pPr>
      <w:r>
        <w:rPr/>
        <w:t>What treatment options are available for articular cartilage conditions?</w:t>
      </w:r>
    </w:p>
    <w:p>
      <w:pPr>
        <w:pStyle w:val="Normal1"/>
        <w:numPr>
          <w:ilvl w:val="1"/>
          <w:numId w:val="16"/>
        </w:numPr>
        <w:ind w:left="1440" w:hanging="360"/>
        <w:rPr>
          <w:u w:val="none"/>
        </w:rPr>
      </w:pPr>
      <w:r>
        <w:rPr/>
        <w:t>Treatment options vary based on the severity of the cartilage damage. Conservative treatments include physical therapy, medications to reduce pain and inflammation, and joint injections with corticosteroids or hyaluronic acid. Advanced treatments might involve regenerative medicine techniques like platelet-rich plasma (PRP) or stem cell therapy, which aim to stimulate cartilage repair. In severe cases, surgical options such as microfracture, osteochondral autograft transfer, or cartilage restoration procedures may be considered.</w:t>
      </w:r>
    </w:p>
    <w:p>
      <w:pPr>
        <w:pStyle w:val="Normal1"/>
        <w:numPr>
          <w:ilvl w:val="0"/>
          <w:numId w:val="16"/>
        </w:numPr>
        <w:ind w:left="720" w:hanging="360"/>
        <w:rPr>
          <w:u w:val="none"/>
        </w:rPr>
      </w:pPr>
      <w:r>
        <w:rPr/>
        <w:t>How effective are regenerative medicine treatments for articular cartilage damage</w:t>
      </w:r>
    </w:p>
    <w:p>
      <w:pPr>
        <w:pStyle w:val="Normal1"/>
        <w:numPr>
          <w:ilvl w:val="1"/>
          <w:numId w:val="16"/>
        </w:numPr>
        <w:ind w:left="1440" w:hanging="360"/>
        <w:rPr>
          <w:u w:val="none"/>
        </w:rPr>
      </w:pPr>
      <w:r>
        <w:rPr/>
        <w:t>Regenerative medicine treatments, such as PRP and stem cell therapy, can be effective for stimulating cartilage repair and reducing symptoms of articular cartilage damage. PRP therapy uses concentrated platelets to promote healing, while stem cell therapy uses cells capable of developing into cartilage tissue. These treatments often provide pain relief, improved joint function, and potentially slow the progression of cartilage degeneration, though results can vary from patient to patient.</w:t>
      </w:r>
    </w:p>
    <w:p>
      <w:pPr>
        <w:pStyle w:val="Normal1"/>
        <w:numPr>
          <w:ilvl w:val="0"/>
          <w:numId w:val="16"/>
        </w:numPr>
        <w:ind w:left="720" w:hanging="360"/>
        <w:rPr>
          <w:u w:val="none"/>
        </w:rPr>
      </w:pPr>
      <w:r>
        <w:rPr/>
        <w:t>What is the expected recovery time and rehabilitation process after treatment for articular cartilage conditions?</w:t>
      </w:r>
    </w:p>
    <w:p>
      <w:pPr>
        <w:pStyle w:val="Normal1"/>
        <w:numPr>
          <w:ilvl w:val="1"/>
          <w:numId w:val="16"/>
        </w:numPr>
        <w:ind w:left="1440" w:hanging="360"/>
        <w:rPr>
          <w:u w:val="none"/>
        </w:rPr>
      </w:pPr>
      <w:r>
        <w:rPr/>
        <w:t>Recovery time and rehabilitation depend on the treatment type and the extent of cartilage damage. Conservative treatments may involve a few weeks to months of physical therapy and activity modification. For surgical procedures or regenerative medicine treatments, recovery can take several months and typically includes a structured rehabilitation program to restore strength, flexibility, and joint function. Patients should follow their healthcare provider’s recommendations and attend follow-up appointments to ensure optimal recovery and prevent further injury.</w:t>
      </w:r>
    </w:p>
    <w:p>
      <w:pPr>
        <w:pStyle w:val="Normal1"/>
        <w:rPr/>
      </w:pPr>
      <w:r>
        <w:rPr/>
      </w:r>
    </w:p>
    <w:p>
      <w:pPr>
        <w:pStyle w:val="Heading3"/>
        <w:rPr/>
      </w:pPr>
      <w:bookmarkStart w:id="13" w:name="_zean4znqcrym"/>
      <w:bookmarkEnd w:id="13"/>
      <w:r>
        <w:rPr/>
        <w:t>Arthritis</w:t>
      </w:r>
    </w:p>
    <w:p>
      <w:pPr>
        <w:pStyle w:val="Normal1"/>
        <w:rPr>
          <w:b/>
          <w:b/>
        </w:rPr>
      </w:pPr>
      <w:r>
        <w:rPr>
          <w:b/>
        </w:rPr>
        <w:t>Top Arthritis Expert in Oregon</w:t>
      </w:r>
    </w:p>
    <w:p>
      <w:pPr>
        <w:pStyle w:val="Normal1"/>
        <w:rPr/>
      </w:pPr>
      <w:r>
        <w:rPr/>
      </w:r>
    </w:p>
    <w:p>
      <w:pPr>
        <w:pStyle w:val="Normal1"/>
        <w:rPr/>
      </w:pPr>
      <w:r>
        <w:rPr/>
        <w:t>Arthritis is a broad term for conditions that cause inflammation and pain in the joints, leading to symptoms like swelling, stiffness, and reduced mobility. The most common type, osteoarthritis, involves the gradual deterioration of cartilage due to wear and tear, primarily affecting weight-bearing joints and associated with aging and repetitive stress. In contrast, rheumatoid arthritis is an autoimmune disorder where the body's immune system attacks the synovial lining of joints, causing chronic inflammation, joint damage, and systemic symptoms like fatigue. Other inflammatory arthritis conditions, such as psoriatic arthritis and gout, involve different underlying mechanisms and symptoms, with psoriatic arthritis linked to the skin condition psoriasis and gout caused by uric acid crystal accumulation. Each type requires tailored treatment approaches to manage symptoms and improve joint function.</w:t>
      </w:r>
    </w:p>
    <w:p>
      <w:pPr>
        <w:pStyle w:val="Normal1"/>
        <w:rPr/>
      </w:pPr>
      <w:r>
        <w:rPr/>
      </w:r>
    </w:p>
    <w:p>
      <w:pPr>
        <w:pStyle w:val="Normal1"/>
        <w:rPr>
          <w:b/>
          <w:b/>
        </w:rPr>
      </w:pPr>
      <w:r>
        <w:rPr>
          <w:b/>
        </w:rPr>
        <w:t>Non-Surgical Joint Preservation Expert</w:t>
      </w:r>
    </w:p>
    <w:p>
      <w:pPr>
        <w:pStyle w:val="Normal1"/>
        <w:rPr/>
      </w:pPr>
      <w:r>
        <w:rPr/>
      </w:r>
    </w:p>
    <w:p>
      <w:pPr>
        <w:pStyle w:val="Normal1"/>
        <w:rPr/>
      </w:pPr>
      <w:r>
        <w:rPr/>
        <w:t>Non-surgical treatments for arthritis aim to alleviate symptoms, improve joint function, and enhance quality of life through various approaches. Regular exercise and physical therapy (PT) are essential for strengthening muscles around the affected joints, increasing flexibility, and reducing pain. Anti-inflammatory medications, such as NSAIDs, help manage pain and swelling. orthobiologics, including platelet-rich plasma (PRP) injections, use concentrated platelets from the patient's blood to promote healing and reduce inflammation. Shockwave therapy, which delivers acoustic waves to the affected area, can stimulate tissue repair and reduce pain. Bracing provides support and stability to the joint, while acupuncture may offer pain relief and improved function through the stimulation of specific points on the body. These non-surgical options can be combined and tailored to individual needs to manage arthritis effectively.</w:t>
      </w:r>
    </w:p>
    <w:p>
      <w:pPr>
        <w:pStyle w:val="Normal1"/>
        <w:rPr/>
      </w:pPr>
      <w:r>
        <w:rPr/>
      </w:r>
    </w:p>
    <w:p>
      <w:pPr>
        <w:pStyle w:val="Normal1"/>
        <w:rPr/>
      </w:pPr>
      <w:r>
        <w:rPr/>
        <w:t>As an expert of the full spectrum of musculoskeletal care, Dr. Shipley can guide the patient through all phases of the disease. Many patients are surprised to hear that Dr. Shipley emphasizes non-surgical treatment if surgery can be avoided.</w:t>
      </w:r>
    </w:p>
    <w:p>
      <w:pPr>
        <w:pStyle w:val="Normal1"/>
        <w:rPr/>
      </w:pPr>
      <w:r>
        <w:rPr/>
      </w:r>
    </w:p>
    <w:p>
      <w:pPr>
        <w:pStyle w:val="Normal1"/>
        <w:rPr>
          <w:b/>
          <w:b/>
        </w:rPr>
      </w:pPr>
      <w:r>
        <w:rPr>
          <w:b/>
        </w:rPr>
        <w:t>Portland’s Top Shoulder Replacement Surgeon</w:t>
      </w:r>
    </w:p>
    <w:p>
      <w:pPr>
        <w:pStyle w:val="Normal1"/>
        <w:rPr/>
      </w:pPr>
      <w:r>
        <w:rPr/>
      </w:r>
    </w:p>
    <w:p>
      <w:pPr>
        <w:pStyle w:val="Normal1"/>
        <w:rPr/>
      </w:pPr>
      <w:r>
        <w:rPr/>
        <w:t>(Not specific to one joint, describe what a joint replacement entails, i.e. replacing the articular surfaces of the joint, restore, low friction, gliding of a joint to eliminate arthritis pain)</w:t>
      </w:r>
    </w:p>
    <w:p>
      <w:pPr>
        <w:pStyle w:val="Normal1"/>
        <w:rPr/>
      </w:pPr>
      <w:r>
        <w:rPr/>
      </w:r>
    </w:p>
    <w:p>
      <w:pPr>
        <w:pStyle w:val="Normal1"/>
        <w:rPr/>
      </w:pPr>
      <w:r>
        <w:rPr/>
        <w:t>Dr. Shipley recognizes that for some patients who have exhausted conservative treatments, that a definitive surgical solution would be best. She utilizes cutting edge surgical Aleutians for arthritic conditions.</w:t>
      </w:r>
    </w:p>
    <w:p>
      <w:pPr>
        <w:pStyle w:val="Normal1"/>
        <w:rPr/>
      </w:pPr>
      <w:r>
        <w:rPr/>
      </w:r>
    </w:p>
    <w:p>
      <w:pPr>
        <w:pStyle w:val="Normal1"/>
        <w:rPr>
          <w:b/>
          <w:b/>
        </w:rPr>
      </w:pPr>
      <w:r>
        <w:rPr>
          <w:b/>
        </w:rPr>
        <w:t>Bone preservation specialist</w:t>
      </w:r>
    </w:p>
    <w:p>
      <w:pPr>
        <w:pStyle w:val="Normal1"/>
        <w:rPr/>
      </w:pPr>
      <w:r>
        <w:rPr/>
      </w:r>
    </w:p>
    <w:p>
      <w:pPr>
        <w:pStyle w:val="Normal1"/>
        <w:rPr/>
      </w:pPr>
      <w:r>
        <w:rPr/>
        <w:t>Describe stemless options for shoulder replacement, see Arthrex eclipse as example. Patients who are candidates for shoulder replacement, remain active, and have good phone quality, they may be candidates for a type of implant that takes away less bone in the process of performing a joint replacement.</w:t>
      </w:r>
    </w:p>
    <w:p>
      <w:pPr>
        <w:pStyle w:val="Normal1"/>
        <w:rPr/>
      </w:pPr>
      <w:r>
        <w:rPr/>
      </w:r>
    </w:p>
    <w:p>
      <w:pPr>
        <w:pStyle w:val="Normal1"/>
        <w:rPr>
          <w:b/>
          <w:b/>
        </w:rPr>
      </w:pPr>
      <w:r>
        <w:rPr>
          <w:b/>
        </w:rPr>
        <w:t>Q&amp;A</w:t>
      </w:r>
    </w:p>
    <w:p>
      <w:pPr>
        <w:pStyle w:val="Normal1"/>
        <w:rPr/>
      </w:pPr>
      <w:r>
        <w:rPr/>
      </w:r>
    </w:p>
    <w:p>
      <w:pPr>
        <w:pStyle w:val="Normal1"/>
        <w:numPr>
          <w:ilvl w:val="0"/>
          <w:numId w:val="5"/>
        </w:numPr>
        <w:ind w:left="720" w:hanging="360"/>
        <w:rPr>
          <w:u w:val="none"/>
        </w:rPr>
      </w:pPr>
      <w:r>
        <w:rPr/>
        <w:t>What are the main non-surgical treatments for arthritis?</w:t>
      </w:r>
    </w:p>
    <w:p>
      <w:pPr>
        <w:pStyle w:val="Normal1"/>
        <w:numPr>
          <w:ilvl w:val="1"/>
          <w:numId w:val="5"/>
        </w:numPr>
        <w:ind w:left="1440" w:hanging="360"/>
        <w:rPr>
          <w:u w:val="none"/>
        </w:rPr>
      </w:pPr>
      <w:r>
        <w:rPr/>
        <w:t>Non-surgical treatments for arthritis include physical therapy to improve joint function and strength, exercise to maintain mobility and manage weight, anti-inflammatory medications to reduce pain and swelling, and lifestyle modifications such as stress management and dietary changes. Additional options include joint injections with corticosteroids or hyaluronic acid for temporary relief and orthoBiologics like platelet-rich plasma (PRP) or stem cell therapy to promote healing.</w:t>
      </w:r>
    </w:p>
    <w:p>
      <w:pPr>
        <w:pStyle w:val="Normal1"/>
        <w:numPr>
          <w:ilvl w:val="0"/>
          <w:numId w:val="5"/>
        </w:numPr>
        <w:ind w:left="720" w:hanging="360"/>
        <w:rPr>
          <w:u w:val="none"/>
        </w:rPr>
      </w:pPr>
      <w:r>
        <w:rPr/>
        <w:t>How effective are physical therapy and exercise in managing arthritis symptoms?</w:t>
      </w:r>
    </w:p>
    <w:p>
      <w:pPr>
        <w:pStyle w:val="Normal1"/>
        <w:numPr>
          <w:ilvl w:val="1"/>
          <w:numId w:val="5"/>
        </w:numPr>
        <w:ind w:left="1440" w:hanging="360"/>
        <w:rPr>
          <w:u w:val="none"/>
        </w:rPr>
      </w:pPr>
      <w:r>
        <w:rPr/>
        <w:t>Physical therapy and exercise are highly effective in managing arthritis symptoms by enhancing joint function, increasing flexibility, and strengthening the muscles around the affected joints. Regular, low-impact exercises such as swimming or cycling can help reduce pain, improve mobility, and prevent further joint deterioration. Tailored physical therapy programs can also address specific joint issues and improve overall quality of life.</w:t>
      </w:r>
    </w:p>
    <w:p>
      <w:pPr>
        <w:pStyle w:val="Normal1"/>
        <w:numPr>
          <w:ilvl w:val="0"/>
          <w:numId w:val="5"/>
        </w:numPr>
        <w:ind w:left="720" w:hanging="360"/>
        <w:rPr>
          <w:u w:val="none"/>
        </w:rPr>
      </w:pPr>
      <w:r>
        <w:rPr/>
        <w:t>What surgical options are available for severe arthritis, and how do they work?</w:t>
      </w:r>
    </w:p>
    <w:p>
      <w:pPr>
        <w:pStyle w:val="Normal1"/>
        <w:numPr>
          <w:ilvl w:val="1"/>
          <w:numId w:val="5"/>
        </w:numPr>
        <w:ind w:left="1440" w:hanging="360"/>
        <w:rPr>
          <w:u w:val="none"/>
        </w:rPr>
      </w:pPr>
      <w:r>
        <w:rPr/>
        <w:t>Surgical options for severe arthritis include arthroscopy, which involves using a small camera and instruments to clean out damaged tissue within the joint; osteotomy, a procedure to realign bones and redistribute weight; and joint replacement surgery, where the damaged joint is replaced with an artificial one. These surgeries aim to alleviate pain, restore joint function, and improve the patient's overall mobility and quality of life.</w:t>
      </w:r>
    </w:p>
    <w:p>
      <w:pPr>
        <w:pStyle w:val="Normal1"/>
        <w:numPr>
          <w:ilvl w:val="0"/>
          <w:numId w:val="5"/>
        </w:numPr>
        <w:ind w:left="720" w:hanging="360"/>
        <w:rPr>
          <w:u w:val="none"/>
        </w:rPr>
      </w:pPr>
      <w:r>
        <w:rPr/>
        <w:t>How long is the recovery time after arthritis surgery, and what does rehabilitation involve?</w:t>
      </w:r>
    </w:p>
    <w:p>
      <w:pPr>
        <w:pStyle w:val="Normal1"/>
        <w:numPr>
          <w:ilvl w:val="1"/>
          <w:numId w:val="5"/>
        </w:numPr>
        <w:ind w:left="1440" w:hanging="360"/>
        <w:rPr>
          <w:u w:val="none"/>
        </w:rPr>
      </w:pPr>
      <w:r>
        <w:rPr/>
        <w:t>Recovery time after arthritis surgery varies depending on the type of surgery performed and the patient's overall health. For joint replacement, recovery can take several months, with the initial phase involving pain management and gentle movement exercises. Rehabilitation typically includes physical therapy to restore strength, flexibility, and joint function. Adhering to the rehabilitation plan and following the surgeon’s recommendations are crucial for a successful recovery and optimal long-term results.</w:t>
      </w:r>
    </w:p>
    <w:p>
      <w:pPr>
        <w:pStyle w:val="Normal1"/>
        <w:rPr/>
      </w:pPr>
      <w:r>
        <w:rPr/>
      </w:r>
    </w:p>
    <w:p>
      <w:pPr>
        <w:pStyle w:val="Heading3"/>
        <w:rPr/>
      </w:pPr>
      <w:r>
        <w:rPr/>
      </w:r>
      <w:bookmarkStart w:id="14" w:name="_256cvi3whhry"/>
      <w:bookmarkStart w:id="15" w:name="_256cvi3whhry"/>
      <w:bookmarkEnd w:id="15"/>
    </w:p>
    <w:p>
      <w:pPr>
        <w:pStyle w:val="Heading1"/>
        <w:rPr/>
      </w:pPr>
      <w:r>
        <w:rPr/>
      </w:r>
      <w:bookmarkStart w:id="16" w:name="_mxpiw3dxij5l"/>
      <w:bookmarkStart w:id="17" w:name="_mxpiw3dxij5l"/>
      <w:bookmarkEnd w:id="17"/>
      <w:r>
        <w:br w:type="page"/>
      </w:r>
    </w:p>
    <w:p>
      <w:pPr>
        <w:pStyle w:val="Heading1"/>
        <w:rPr/>
      </w:pPr>
      <w:bookmarkStart w:id="18" w:name="_jkf5i0woiqxv"/>
      <w:bookmarkEnd w:id="18"/>
      <w:r>
        <w:rPr/>
        <w:t>Form and Function: Everyday Performance</w:t>
      </w:r>
    </w:p>
    <w:p>
      <w:pPr>
        <w:pStyle w:val="Heading2"/>
        <w:rPr/>
      </w:pPr>
      <w:bookmarkStart w:id="19" w:name="_jagu5d4ysgoc"/>
      <w:bookmarkEnd w:id="19"/>
      <w:r>
        <w:rPr/>
        <w:t>Landing Page</w:t>
      </w:r>
    </w:p>
    <w:p>
      <w:pPr>
        <w:pStyle w:val="Normal1"/>
        <w:rPr/>
      </w:pPr>
      <w:r>
        <w:rPr/>
        <w:t xml:space="preserve">About Form and Function, philosophy. Aging happens, how do we maximize every single decade of our lives? How do we stay out of the nursing home? It’s vital to take action now. </w:t>
      </w:r>
    </w:p>
    <w:p>
      <w:pPr>
        <w:pStyle w:val="Normal1"/>
        <w:rPr/>
      </w:pPr>
      <w:r>
        <w:rPr/>
      </w:r>
    </w:p>
    <w:p>
      <w:pPr>
        <w:pStyle w:val="Normal1"/>
        <w:rPr/>
      </w:pPr>
      <w:r>
        <w:rPr/>
        <w:t>What we offer</w:t>
      </w:r>
    </w:p>
    <w:p>
      <w:pPr>
        <w:pStyle w:val="Normal1"/>
        <w:rPr/>
      </w:pPr>
      <w:r>
        <w:rPr/>
      </w:r>
    </w:p>
    <w:p>
      <w:pPr>
        <w:pStyle w:val="Normal1"/>
        <w:rPr/>
      </w:pPr>
      <w:r>
        <w:rPr/>
        <w:t>Work with us (button to schedule)</w:t>
      </w:r>
    </w:p>
    <w:p>
      <w:pPr>
        <w:pStyle w:val="Heading3"/>
        <w:rPr/>
      </w:pPr>
      <w:bookmarkStart w:id="20" w:name="_qd2yix9o12qc"/>
      <w:bookmarkEnd w:id="20"/>
      <w:r>
        <w:rPr/>
        <w:t>Functional Strength: Fall and Fracture Prevention, Prevent Muscle Loss (Sarcopenia)</w:t>
      </w:r>
    </w:p>
    <w:p>
      <w:pPr>
        <w:pStyle w:val="Normal1"/>
        <w:rPr/>
      </w:pPr>
      <w:r>
        <w:rPr/>
        <w:t>Measuring functional strength, improving functional strength</w:t>
      </w:r>
    </w:p>
    <w:p>
      <w:pPr>
        <w:pStyle w:val="Normal1"/>
        <w:rPr/>
      </w:pPr>
      <w:r>
        <w:rPr/>
        <w:t xml:space="preserve">Body composition, different types of fat, i.e. visceral fat and how it can be harmful </w:t>
      </w:r>
    </w:p>
    <w:p>
      <w:pPr>
        <w:pStyle w:val="Heading3"/>
        <w:rPr/>
      </w:pPr>
      <w:bookmarkStart w:id="21" w:name="_afoc7nb4lgdj"/>
      <w:bookmarkEnd w:id="21"/>
      <w:r>
        <w:rPr/>
        <w:t>Hormone Health</w:t>
      </w:r>
    </w:p>
    <w:p>
      <w:pPr>
        <w:pStyle w:val="Heading3"/>
        <w:rPr/>
      </w:pPr>
      <w:bookmarkStart w:id="22" w:name="_hd5y3lsr7o6f"/>
      <w:bookmarkEnd w:id="22"/>
      <w:r>
        <w:rPr/>
        <w:t>Nutrition</w:t>
      </w:r>
    </w:p>
    <w:p>
      <w:pPr>
        <w:pStyle w:val="Heading3"/>
        <w:rPr/>
      </w:pPr>
      <w:bookmarkStart w:id="23" w:name="_u5v5d3kh5oob"/>
      <w:bookmarkEnd w:id="23"/>
      <w:r>
        <w:rPr/>
        <w:t>Sleep</w:t>
      </w:r>
    </w:p>
    <w:p>
      <w:pPr>
        <w:pStyle w:val="Heading3"/>
        <w:rPr/>
      </w:pPr>
      <w:bookmarkStart w:id="24" w:name="_lgtkfm1rku9q"/>
      <w:bookmarkEnd w:id="24"/>
      <w:r>
        <w:rPr/>
        <w:t>Supplements</w:t>
      </w:r>
    </w:p>
    <w:p>
      <w:pPr>
        <w:pStyle w:val="Heading1"/>
        <w:rPr/>
      </w:pPr>
      <w:bookmarkStart w:id="25" w:name="_18eyl6l1pn6u"/>
      <w:bookmarkEnd w:id="25"/>
      <w:r>
        <w:rPr/>
        <w:t>About NancyMD</w:t>
      </w:r>
    </w:p>
    <w:p>
      <w:pPr>
        <w:pStyle w:val="Heading2"/>
        <w:rPr/>
      </w:pPr>
      <w:bookmarkStart w:id="26" w:name="_m383dvwkt0"/>
      <w:bookmarkEnd w:id="26"/>
      <w:r>
        <w:rPr/>
        <w:t>Landing Page</w:t>
      </w:r>
    </w:p>
    <w:p>
      <w:pPr>
        <w:pStyle w:val="Heading3"/>
        <w:rPr/>
      </w:pPr>
      <w:bookmarkStart w:id="27" w:name="_7hn4sp9qnhg9"/>
      <w:bookmarkEnd w:id="27"/>
      <w:r>
        <w:rPr/>
        <w:t>Podcast</w:t>
      </w:r>
    </w:p>
    <w:p>
      <w:pPr>
        <w:pStyle w:val="Heading3"/>
        <w:rPr/>
      </w:pPr>
      <w:bookmarkStart w:id="28" w:name="_weuwe97sziet"/>
      <w:bookmarkEnd w:id="28"/>
      <w:r>
        <w:rPr/>
        <w:t>Speaking</w:t>
      </w:r>
    </w:p>
    <w:p>
      <w:pPr>
        <w:pStyle w:val="Heading3"/>
        <w:rPr/>
      </w:pPr>
      <w:bookmarkStart w:id="29" w:name="_6c6o0vil6fgj"/>
      <w:bookmarkEnd w:id="29"/>
      <w:r>
        <w:rPr/>
        <w:t>Featured</w:t>
      </w:r>
    </w:p>
    <w:p>
      <w:pPr>
        <w:pStyle w:val="Heading1"/>
        <w:rPr/>
      </w:pPr>
      <w:bookmarkStart w:id="30" w:name="_lgwyu4f23ed3"/>
      <w:bookmarkEnd w:id="30"/>
      <w:r>
        <w:rPr/>
        <w:t>Newsletter</w:t>
      </w:r>
    </w:p>
    <w:p>
      <w:pPr>
        <w:pStyle w:val="Heading2"/>
        <w:rPr/>
      </w:pPr>
      <w:bookmarkStart w:id="31" w:name="_42yu4pil8efc"/>
      <w:bookmarkEnd w:id="31"/>
      <w:r>
        <w:rPr/>
        <w:t>Signup</w:t>
      </w:r>
    </w:p>
    <w:p>
      <w:pPr>
        <w:pStyle w:val="Heading1"/>
        <w:rPr/>
      </w:pPr>
      <w:bookmarkStart w:id="32" w:name="_5t4ifki0an1y"/>
      <w:bookmarkEnd w:id="32"/>
      <w:r>
        <w:rPr/>
        <w:t>Contact</w:t>
      </w:r>
    </w:p>
    <w:p>
      <w:pPr>
        <w:pStyle w:val="Heading2"/>
        <w:keepNext w:val="true"/>
        <w:keepLines/>
        <w:pageBreakBefore w:val="false"/>
        <w:spacing w:lineRule="auto" w:line="240" w:before="360" w:after="120"/>
        <w:rPr/>
      </w:pPr>
      <w:bookmarkStart w:id="33" w:name="_730waz1nwt6w"/>
      <w:bookmarkEnd w:id="33"/>
      <w:r>
        <w:rPr/>
        <w:t>Form</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4">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5">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130</TotalTime>
  <Application>LibreOffice/7.3.7.2$Linux_X86_64 LibreOffice_project/30$Build-2</Application>
  <AppVersion>15.0000</AppVersion>
  <Pages>24</Pages>
  <Words>7754</Words>
  <Characters>44841</Characters>
  <CharactersWithSpaces>52236</CharactersWithSpaces>
  <Paragraphs>284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2024-08-08T18:00:21Z</dcterms:modified>
  <cp:revision>1</cp:revision>
  <dc:subject/>
  <dc:title/>
</cp:coreProperties>
</file>